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F1CC1" w14:textId="442F28D1" w:rsidR="008427EA" w:rsidRPr="00173E85" w:rsidRDefault="00E52502">
      <w:pPr>
        <w:pStyle w:val="Titre2"/>
        <w:widowControl/>
        <w:rPr>
          <w:rFonts w:eastAsia="Times New Roman" w:cs="Times"/>
          <w:smallCaps/>
          <w:sz w:val="24"/>
          <w:szCs w:val="24"/>
          <w:u w:val="single"/>
        </w:rPr>
      </w:pPr>
      <w:r w:rsidRPr="00E52502">
        <w:rPr>
          <w:rFonts w:eastAsia="Times New Roman" w:cs="Times"/>
          <w:smallCaps/>
          <w:sz w:val="24"/>
          <w:szCs w:val="24"/>
          <w:u w:val="single"/>
        </w:rPr>
        <w:t xml:space="preserve">ACCORD DE </w:t>
      </w:r>
      <w:r w:rsidRPr="00B55697">
        <w:rPr>
          <w:rFonts w:eastAsia="Times New Roman" w:cs="Times"/>
          <w:smallCaps/>
          <w:sz w:val="24"/>
          <w:szCs w:val="24"/>
          <w:u w:val="single"/>
        </w:rPr>
        <w:t>CONFIDENTIALITÉ</w:t>
      </w:r>
      <w:r w:rsidR="00C10664" w:rsidRPr="00B55697">
        <w:rPr>
          <w:rFonts w:eastAsia="Times New Roman" w:cs="Times"/>
          <w:smallCaps/>
          <w:sz w:val="24"/>
          <w:szCs w:val="24"/>
          <w:u w:val="single"/>
        </w:rPr>
        <w:t xml:space="preserve"> </w:t>
      </w:r>
      <w:r w:rsidR="00173E85" w:rsidRPr="00B55697">
        <w:rPr>
          <w:rFonts w:eastAsia="Times New Roman" w:cs="Times"/>
          <w:smallCaps/>
          <w:sz w:val="24"/>
          <w:szCs w:val="24"/>
          <w:u w:val="single"/>
        </w:rPr>
        <w:t xml:space="preserve">MUTUEL </w:t>
      </w:r>
    </w:p>
    <w:p w14:paraId="6C9EFA31" w14:textId="77777777" w:rsidR="00E52502" w:rsidRDefault="00E52502" w:rsidP="00E52502"/>
    <w:p w14:paraId="29F12117" w14:textId="77777777" w:rsidR="00E52502" w:rsidRPr="00E52502" w:rsidRDefault="00E52502" w:rsidP="00E52502"/>
    <w:p w14:paraId="228F296D" w14:textId="77777777" w:rsidR="00B968A1" w:rsidRPr="00E52502" w:rsidRDefault="00B968A1" w:rsidP="00B968A1">
      <w:pPr>
        <w:rPr>
          <w:snapToGrid/>
          <w:lang w:eastAsia="en-US"/>
        </w:rPr>
      </w:pPr>
      <w:r w:rsidRPr="00E52502">
        <w:rPr>
          <w:snapToGrid/>
          <w:lang w:eastAsia="en-US"/>
        </w:rPr>
        <w:t>AKWEL, Société Anonyme à Directoire et Conseil de Surveillance, au capital social de 21 392 832 €, N° SIREN 344 844 998 RCS Bourg en Bresse, dont le siège social est situé à Champfromier - France.</w:t>
      </w:r>
    </w:p>
    <w:p w14:paraId="69350BAB" w14:textId="77777777" w:rsidR="00366D09" w:rsidRPr="00E52502" w:rsidRDefault="00366D09">
      <w:pPr>
        <w:overflowPunct w:val="0"/>
        <w:autoSpaceDE w:val="0"/>
        <w:autoSpaceDN w:val="0"/>
        <w:adjustRightInd w:val="0"/>
        <w:jc w:val="center"/>
      </w:pPr>
    </w:p>
    <w:p w14:paraId="330D8D7E" w14:textId="77777777" w:rsidR="00B968A1" w:rsidRPr="00E52502" w:rsidRDefault="00B968A1" w:rsidP="00B968A1">
      <w:pPr>
        <w:pStyle w:val="PrformatHTML"/>
        <w:rPr>
          <w:rFonts w:ascii="Times New Roman" w:hAnsi="Times New Roman" w:cs="Times New Roman"/>
          <w:sz w:val="24"/>
          <w:lang w:val="fr-FR"/>
        </w:rPr>
      </w:pPr>
      <w:r w:rsidRPr="00E52502">
        <w:rPr>
          <w:rStyle w:val="y2qfc"/>
          <w:rFonts w:ascii="Times New Roman" w:hAnsi="Times New Roman" w:cs="Times New Roman"/>
          <w:sz w:val="24"/>
          <w:lang w:val="fr-FR"/>
        </w:rPr>
        <w:t>Représenté</w:t>
      </w:r>
      <w:r w:rsidR="00955C8E" w:rsidRPr="008F240C">
        <w:rPr>
          <w:rStyle w:val="y2qfc"/>
          <w:rFonts w:ascii="Times New Roman" w:hAnsi="Times New Roman" w:cs="Times New Roman"/>
          <w:sz w:val="24"/>
          <w:lang w:val="fr-FR"/>
        </w:rPr>
        <w:t>e</w:t>
      </w:r>
      <w:r w:rsidRPr="00E52502">
        <w:rPr>
          <w:rStyle w:val="y2qfc"/>
          <w:rFonts w:ascii="Times New Roman" w:hAnsi="Times New Roman" w:cs="Times New Roman"/>
          <w:sz w:val="24"/>
          <w:lang w:val="fr-FR"/>
        </w:rPr>
        <w:t xml:space="preserve"> par Mme Karine LESNE, Directrice</w:t>
      </w:r>
      <w:r w:rsidR="00F9065B">
        <w:rPr>
          <w:rStyle w:val="y2qfc"/>
          <w:rFonts w:ascii="Times New Roman" w:hAnsi="Times New Roman" w:cs="Times New Roman"/>
          <w:sz w:val="24"/>
          <w:lang w:val="fr-FR"/>
        </w:rPr>
        <w:t xml:space="preserve"> </w:t>
      </w:r>
      <w:r w:rsidRPr="00E52502">
        <w:rPr>
          <w:rStyle w:val="y2qfc"/>
          <w:rFonts w:ascii="Times New Roman" w:hAnsi="Times New Roman" w:cs="Times New Roman"/>
          <w:sz w:val="24"/>
          <w:lang w:val="fr-FR"/>
        </w:rPr>
        <w:t>Achats</w:t>
      </w:r>
      <w:r w:rsidR="00955C8E">
        <w:rPr>
          <w:rStyle w:val="y2qfc"/>
          <w:rFonts w:ascii="Times New Roman" w:hAnsi="Times New Roman" w:cs="Times New Roman"/>
          <w:sz w:val="24"/>
          <w:lang w:val="fr-FR"/>
        </w:rPr>
        <w:t xml:space="preserve"> </w:t>
      </w:r>
      <w:r w:rsidR="00955C8E" w:rsidRPr="00F9065B">
        <w:rPr>
          <w:rStyle w:val="y2qfc"/>
          <w:rFonts w:ascii="Times New Roman" w:hAnsi="Times New Roman" w:cs="Times New Roman"/>
          <w:sz w:val="24"/>
          <w:lang w:val="fr-FR"/>
        </w:rPr>
        <w:t>Groupe</w:t>
      </w:r>
      <w:r w:rsidRPr="00F9065B">
        <w:rPr>
          <w:rStyle w:val="y2qfc"/>
          <w:rFonts w:ascii="Times New Roman" w:hAnsi="Times New Roman" w:cs="Times New Roman"/>
          <w:sz w:val="24"/>
          <w:lang w:val="fr-FR"/>
        </w:rPr>
        <w:t>,</w:t>
      </w:r>
    </w:p>
    <w:p w14:paraId="29F9E39B" w14:textId="77777777" w:rsidR="008427EA" w:rsidRPr="00E52502" w:rsidRDefault="008427EA">
      <w:pPr>
        <w:pStyle w:val="Corpsdetexte3"/>
        <w:widowControl/>
        <w:rPr>
          <w:rFonts w:ascii="Times New Roman" w:hAnsi="Times New Roman" w:cs="Times New Roman"/>
          <w:sz w:val="32"/>
          <w:szCs w:val="24"/>
        </w:rPr>
      </w:pPr>
    </w:p>
    <w:p w14:paraId="729D7A10" w14:textId="77777777" w:rsidR="00B968A1" w:rsidRPr="00E52502" w:rsidRDefault="00B968A1" w:rsidP="00B968A1">
      <w:pPr>
        <w:pStyle w:val="PrformatHTML"/>
        <w:jc w:val="right"/>
        <w:rPr>
          <w:rFonts w:ascii="Times New Roman" w:hAnsi="Times New Roman" w:cs="Times New Roman"/>
          <w:sz w:val="24"/>
          <w:lang w:val="fr-FR"/>
        </w:rPr>
      </w:pPr>
      <w:r w:rsidRPr="00E52502">
        <w:rPr>
          <w:rStyle w:val="y2qfc"/>
          <w:rFonts w:ascii="Times New Roman" w:hAnsi="Times New Roman" w:cs="Times New Roman"/>
          <w:sz w:val="24"/>
          <w:lang w:val="fr-FR"/>
        </w:rPr>
        <w:t xml:space="preserve">Ci-après dénommé « </w:t>
      </w:r>
      <w:r w:rsidRPr="00E52502">
        <w:rPr>
          <w:rStyle w:val="y2qfc"/>
          <w:rFonts w:ascii="Times New Roman" w:hAnsi="Times New Roman" w:cs="Times New Roman"/>
          <w:b/>
          <w:sz w:val="24"/>
          <w:lang w:val="fr-FR"/>
        </w:rPr>
        <w:t>AKWEL</w:t>
      </w:r>
      <w:r w:rsidRPr="00E52502">
        <w:rPr>
          <w:rStyle w:val="y2qfc"/>
          <w:rFonts w:ascii="Times New Roman" w:hAnsi="Times New Roman" w:cs="Times New Roman"/>
          <w:sz w:val="24"/>
          <w:lang w:val="fr-FR"/>
        </w:rPr>
        <w:t xml:space="preserve"> »</w:t>
      </w:r>
    </w:p>
    <w:p w14:paraId="1E609FF7" w14:textId="77777777" w:rsidR="00B968A1" w:rsidRPr="00E52502" w:rsidRDefault="00B968A1" w:rsidP="00B968A1">
      <w:pPr>
        <w:overflowPunct w:val="0"/>
        <w:autoSpaceDE w:val="0"/>
        <w:autoSpaceDN w:val="0"/>
        <w:adjustRightInd w:val="0"/>
        <w:jc w:val="center"/>
      </w:pPr>
    </w:p>
    <w:p w14:paraId="7BE58CC9" w14:textId="77777777" w:rsidR="008427EA" w:rsidRPr="00E52502" w:rsidRDefault="00B968A1" w:rsidP="00B968A1">
      <w:pPr>
        <w:pStyle w:val="PrformatHTML"/>
        <w:rPr>
          <w:rFonts w:ascii="Times New Roman" w:hAnsi="Times New Roman" w:cs="Times New Roman"/>
          <w:sz w:val="24"/>
          <w:szCs w:val="24"/>
          <w:lang w:val="fr-FR"/>
        </w:rPr>
      </w:pPr>
      <w:proofErr w:type="gramStart"/>
      <w:r w:rsidRPr="00E52502">
        <w:rPr>
          <w:rStyle w:val="y2qfc"/>
          <w:rFonts w:ascii="Times New Roman" w:hAnsi="Times New Roman" w:cs="Times New Roman"/>
          <w:sz w:val="24"/>
          <w:szCs w:val="24"/>
          <w:lang w:val="fr-FR"/>
        </w:rPr>
        <w:t>et</w:t>
      </w:r>
      <w:proofErr w:type="gramEnd"/>
      <w:r w:rsidR="00366D09" w:rsidRPr="00E52502">
        <w:rPr>
          <w:rFonts w:ascii="Times New Roman" w:hAnsi="Times New Roman" w:cs="Times New Roman"/>
          <w:sz w:val="24"/>
          <w:szCs w:val="24"/>
          <w:lang w:val="fr-FR"/>
        </w:rPr>
        <w:t>,</w:t>
      </w:r>
    </w:p>
    <w:p w14:paraId="3056F4DB" w14:textId="77777777" w:rsidR="008427EA" w:rsidRPr="00E52502" w:rsidRDefault="008427EA">
      <w:pPr>
        <w:overflowPunct w:val="0"/>
        <w:autoSpaceDE w:val="0"/>
        <w:autoSpaceDN w:val="0"/>
        <w:adjustRightInd w:val="0"/>
        <w:jc w:val="center"/>
      </w:pPr>
    </w:p>
    <w:p w14:paraId="12FC3686" w14:textId="1797B52E" w:rsidR="00214408" w:rsidRPr="00E52502" w:rsidRDefault="00173E85" w:rsidP="00214408">
      <w:pPr>
        <w:jc w:val="both"/>
      </w:pPr>
      <w:r>
        <w:t>La</w:t>
      </w:r>
      <w:r w:rsidR="00B968A1" w:rsidRPr="00E52502">
        <w:t xml:space="preserve"> société </w:t>
      </w:r>
      <w:r w:rsidRPr="00E52502">
        <w:t>[</w:t>
      </w:r>
      <w:r w:rsidRPr="00E52502">
        <w:rPr>
          <w:highlight w:val="yellow"/>
        </w:rPr>
        <w:t>●</w:t>
      </w:r>
      <w:r w:rsidRPr="00E52502">
        <w:t>]</w:t>
      </w:r>
      <w:r>
        <w:t xml:space="preserve"> </w:t>
      </w:r>
    </w:p>
    <w:p w14:paraId="70C478A9" w14:textId="2CB0ADCA" w:rsidR="00214408" w:rsidRPr="00E52502" w:rsidRDefault="00173E85" w:rsidP="00B968A1">
      <w:pPr>
        <w:pStyle w:val="PrformatHTML"/>
        <w:rPr>
          <w:rFonts w:ascii="Times New Roman" w:hAnsi="Times New Roman" w:cs="Times New Roman"/>
          <w:sz w:val="24"/>
          <w:szCs w:val="24"/>
          <w:lang w:val="fr-FR"/>
        </w:rPr>
      </w:pPr>
      <w:r>
        <w:rPr>
          <w:rFonts w:ascii="Times New Roman" w:hAnsi="Times New Roman" w:cs="Times New Roman"/>
          <w:snapToGrid w:val="0"/>
          <w:sz w:val="24"/>
          <w:szCs w:val="24"/>
          <w:lang w:val="fr-FR" w:eastAsia="fr-FR"/>
        </w:rPr>
        <w:t>I</w:t>
      </w:r>
      <w:r w:rsidRPr="00173E85">
        <w:rPr>
          <w:rFonts w:ascii="Times New Roman" w:hAnsi="Times New Roman" w:cs="Times New Roman"/>
          <w:snapToGrid w:val="0"/>
          <w:sz w:val="24"/>
          <w:szCs w:val="24"/>
          <w:lang w:val="fr-FR" w:eastAsia="fr-FR"/>
        </w:rPr>
        <w:t>mmatriculée au Registre du Commerce et des Sociétés de</w:t>
      </w:r>
      <w:r w:rsidRPr="00173E85">
        <w:rPr>
          <w:szCs w:val="16"/>
          <w:lang w:val="fr-FR"/>
        </w:rPr>
        <w:t xml:space="preserve"> </w:t>
      </w:r>
      <w:r w:rsidR="00214408" w:rsidRPr="00E52502">
        <w:rPr>
          <w:rFonts w:ascii="Times New Roman" w:hAnsi="Times New Roman" w:cs="Times New Roman"/>
          <w:sz w:val="24"/>
          <w:szCs w:val="24"/>
          <w:lang w:val="fr-FR"/>
        </w:rPr>
        <w:t>[</w:t>
      </w:r>
      <w:r w:rsidR="00214408" w:rsidRPr="00E52502">
        <w:rPr>
          <w:rFonts w:ascii="Times New Roman" w:hAnsi="Times New Roman" w:cs="Times New Roman"/>
          <w:sz w:val="24"/>
          <w:szCs w:val="24"/>
          <w:highlight w:val="yellow"/>
          <w:lang w:val="fr-FR"/>
        </w:rPr>
        <w:t>●</w:t>
      </w:r>
      <w:r w:rsidR="00214408" w:rsidRPr="00E52502">
        <w:rPr>
          <w:rFonts w:ascii="Times New Roman" w:hAnsi="Times New Roman" w:cs="Times New Roman"/>
          <w:sz w:val="24"/>
          <w:szCs w:val="24"/>
          <w:lang w:val="fr-FR"/>
        </w:rPr>
        <w:t>]</w:t>
      </w:r>
    </w:p>
    <w:p w14:paraId="3C55DE43" w14:textId="7B140746" w:rsidR="00214408" w:rsidRPr="00E52502" w:rsidRDefault="00B968A1" w:rsidP="00B968A1">
      <w:pPr>
        <w:pStyle w:val="PrformatHTML"/>
        <w:rPr>
          <w:rFonts w:ascii="Times New Roman" w:hAnsi="Times New Roman" w:cs="Times New Roman"/>
          <w:sz w:val="24"/>
          <w:szCs w:val="24"/>
          <w:lang w:val="fr-FR"/>
        </w:rPr>
      </w:pPr>
      <w:r w:rsidRPr="00E52502">
        <w:rPr>
          <w:rStyle w:val="y2qfc"/>
          <w:rFonts w:ascii="Times New Roman" w:hAnsi="Times New Roman" w:cs="Times New Roman"/>
          <w:sz w:val="24"/>
          <w:szCs w:val="24"/>
          <w:lang w:val="fr-FR"/>
        </w:rPr>
        <w:t xml:space="preserve">Dont le siège social </w:t>
      </w:r>
      <w:r w:rsidR="00D52F67" w:rsidRPr="00E52502">
        <w:rPr>
          <w:rStyle w:val="y2qfc"/>
          <w:rFonts w:ascii="Times New Roman" w:hAnsi="Times New Roman" w:cs="Times New Roman"/>
          <w:sz w:val="24"/>
          <w:szCs w:val="24"/>
          <w:lang w:val="fr-FR"/>
        </w:rPr>
        <w:t>est</w:t>
      </w:r>
      <w:r w:rsidR="00D52F67" w:rsidRPr="00E52502">
        <w:rPr>
          <w:rFonts w:ascii="Times New Roman" w:hAnsi="Times New Roman" w:cs="Times New Roman"/>
          <w:sz w:val="24"/>
          <w:szCs w:val="24"/>
          <w:lang w:val="fr-FR"/>
        </w:rPr>
        <w:t xml:space="preserve"> [</w:t>
      </w:r>
      <w:r w:rsidR="00214408" w:rsidRPr="00E52502">
        <w:rPr>
          <w:rFonts w:ascii="Times New Roman" w:hAnsi="Times New Roman" w:cs="Times New Roman"/>
          <w:sz w:val="24"/>
          <w:szCs w:val="24"/>
          <w:highlight w:val="yellow"/>
          <w:lang w:val="fr-FR"/>
        </w:rPr>
        <w:t>●</w:t>
      </w:r>
      <w:r w:rsidR="00214408" w:rsidRPr="00E52502">
        <w:rPr>
          <w:rFonts w:ascii="Times New Roman" w:hAnsi="Times New Roman" w:cs="Times New Roman"/>
          <w:sz w:val="24"/>
          <w:szCs w:val="24"/>
          <w:lang w:val="fr-FR"/>
        </w:rPr>
        <w:t xml:space="preserve">], </w:t>
      </w:r>
    </w:p>
    <w:p w14:paraId="78DEBEFB" w14:textId="77777777" w:rsidR="00173E85" w:rsidRDefault="00173E85" w:rsidP="00B968A1">
      <w:pPr>
        <w:pStyle w:val="PrformatHTML"/>
        <w:rPr>
          <w:rStyle w:val="y2qfc"/>
          <w:rFonts w:ascii="Times New Roman" w:hAnsi="Times New Roman" w:cs="Times New Roman"/>
          <w:sz w:val="24"/>
          <w:szCs w:val="24"/>
          <w:lang w:val="fr-FR"/>
        </w:rPr>
      </w:pPr>
    </w:p>
    <w:p w14:paraId="3B6EBC56" w14:textId="1C229315" w:rsidR="00B968A1" w:rsidRPr="00E52502" w:rsidRDefault="00B968A1" w:rsidP="00B968A1">
      <w:pPr>
        <w:pStyle w:val="PrformatHTML"/>
        <w:rPr>
          <w:rFonts w:ascii="Times New Roman" w:hAnsi="Times New Roman" w:cs="Times New Roman"/>
          <w:sz w:val="24"/>
          <w:szCs w:val="24"/>
          <w:lang w:val="fr-FR"/>
        </w:rPr>
      </w:pPr>
      <w:r w:rsidRPr="00E52502">
        <w:rPr>
          <w:rStyle w:val="y2qfc"/>
          <w:rFonts w:ascii="Times New Roman" w:hAnsi="Times New Roman" w:cs="Times New Roman"/>
          <w:sz w:val="24"/>
          <w:szCs w:val="24"/>
          <w:lang w:val="fr-FR"/>
        </w:rPr>
        <w:t>Représenté</w:t>
      </w:r>
      <w:r w:rsidR="00955C8E" w:rsidRPr="00F9065B">
        <w:rPr>
          <w:rStyle w:val="y2qfc"/>
          <w:rFonts w:ascii="Times New Roman" w:hAnsi="Times New Roman" w:cs="Times New Roman"/>
          <w:sz w:val="24"/>
          <w:szCs w:val="24"/>
          <w:lang w:val="fr-FR"/>
        </w:rPr>
        <w:t>e</w:t>
      </w:r>
      <w:r w:rsidRPr="00E52502">
        <w:rPr>
          <w:rStyle w:val="y2qfc"/>
          <w:rFonts w:ascii="Times New Roman" w:hAnsi="Times New Roman" w:cs="Times New Roman"/>
          <w:sz w:val="24"/>
          <w:szCs w:val="24"/>
          <w:lang w:val="fr-FR"/>
        </w:rPr>
        <w:t xml:space="preserve"> par </w:t>
      </w:r>
      <w:r w:rsidR="00D52F67" w:rsidRPr="00E52502">
        <w:rPr>
          <w:rStyle w:val="y2qfc"/>
          <w:rFonts w:ascii="Times New Roman" w:hAnsi="Times New Roman" w:cs="Times New Roman"/>
          <w:sz w:val="24"/>
          <w:szCs w:val="24"/>
          <w:lang w:val="fr-FR"/>
        </w:rPr>
        <w:t>M.</w:t>
      </w:r>
      <w:r w:rsidR="00D52F67" w:rsidRPr="00E52502">
        <w:rPr>
          <w:rFonts w:ascii="Times New Roman" w:hAnsi="Times New Roman" w:cs="Times New Roman"/>
          <w:sz w:val="24"/>
          <w:szCs w:val="24"/>
          <w:lang w:val="fr-FR"/>
        </w:rPr>
        <w:t xml:space="preserve"> [</w:t>
      </w:r>
      <w:r w:rsidR="00214408" w:rsidRPr="00E52502">
        <w:rPr>
          <w:rFonts w:ascii="Times New Roman" w:hAnsi="Times New Roman" w:cs="Times New Roman"/>
          <w:sz w:val="24"/>
          <w:szCs w:val="24"/>
          <w:highlight w:val="yellow"/>
          <w:lang w:val="fr-FR"/>
        </w:rPr>
        <w:t>●</w:t>
      </w:r>
      <w:r w:rsidR="00214408" w:rsidRPr="00E52502">
        <w:rPr>
          <w:rFonts w:ascii="Times New Roman" w:hAnsi="Times New Roman" w:cs="Times New Roman"/>
          <w:sz w:val="24"/>
          <w:szCs w:val="24"/>
          <w:lang w:val="fr-FR"/>
        </w:rPr>
        <w:t xml:space="preserve">], </w:t>
      </w:r>
      <w:r w:rsidRPr="00E52502">
        <w:rPr>
          <w:rStyle w:val="y2qfc"/>
          <w:rFonts w:ascii="Times New Roman" w:hAnsi="Times New Roman" w:cs="Times New Roman"/>
          <w:sz w:val="24"/>
          <w:szCs w:val="24"/>
          <w:lang w:val="fr-FR"/>
        </w:rPr>
        <w:t xml:space="preserve">en sa qualité </w:t>
      </w:r>
      <w:r w:rsidR="00D52F67" w:rsidRPr="00E52502">
        <w:rPr>
          <w:rStyle w:val="y2qfc"/>
          <w:rFonts w:ascii="Times New Roman" w:hAnsi="Times New Roman" w:cs="Times New Roman"/>
          <w:sz w:val="24"/>
          <w:szCs w:val="24"/>
          <w:lang w:val="fr-FR"/>
        </w:rPr>
        <w:t>de</w:t>
      </w:r>
      <w:r w:rsidR="00D52F67" w:rsidRPr="00E52502">
        <w:rPr>
          <w:rFonts w:ascii="Times New Roman" w:hAnsi="Times New Roman" w:cs="Times New Roman"/>
          <w:sz w:val="24"/>
          <w:szCs w:val="24"/>
          <w:lang w:val="fr-FR"/>
        </w:rPr>
        <w:t xml:space="preserve"> [</w:t>
      </w:r>
      <w:r w:rsidR="00214408" w:rsidRPr="00E52502">
        <w:rPr>
          <w:rFonts w:ascii="Times New Roman" w:hAnsi="Times New Roman" w:cs="Times New Roman"/>
          <w:sz w:val="24"/>
          <w:szCs w:val="24"/>
          <w:highlight w:val="yellow"/>
          <w:lang w:val="fr-FR"/>
        </w:rPr>
        <w:t>●</w:t>
      </w:r>
      <w:r w:rsidR="00D52F67" w:rsidRPr="00E52502">
        <w:rPr>
          <w:rFonts w:ascii="Times New Roman" w:hAnsi="Times New Roman" w:cs="Times New Roman"/>
          <w:sz w:val="24"/>
          <w:szCs w:val="24"/>
          <w:lang w:val="fr-FR"/>
        </w:rPr>
        <w:t>],</w:t>
      </w:r>
      <w:r w:rsidR="00D52F67" w:rsidRPr="00E52502">
        <w:rPr>
          <w:rStyle w:val="y2qfc"/>
          <w:rFonts w:ascii="Times New Roman" w:hAnsi="Times New Roman" w:cs="Times New Roman"/>
          <w:sz w:val="24"/>
          <w:szCs w:val="24"/>
          <w:lang w:val="fr-FR"/>
        </w:rPr>
        <w:t xml:space="preserve"> dûment</w:t>
      </w:r>
      <w:r w:rsidRPr="00E52502">
        <w:rPr>
          <w:rStyle w:val="y2qfc"/>
          <w:rFonts w:ascii="Times New Roman" w:hAnsi="Times New Roman" w:cs="Times New Roman"/>
          <w:sz w:val="24"/>
          <w:szCs w:val="24"/>
          <w:lang w:val="fr-FR"/>
        </w:rPr>
        <w:t xml:space="preserve"> autorisé</w:t>
      </w:r>
    </w:p>
    <w:p w14:paraId="223C0364" w14:textId="77777777" w:rsidR="00214408" w:rsidRPr="00E52502" w:rsidRDefault="00214408" w:rsidP="00B968A1">
      <w:pPr>
        <w:pStyle w:val="PrformatHTML"/>
        <w:rPr>
          <w:lang w:val="fr-FR"/>
        </w:rPr>
      </w:pPr>
    </w:p>
    <w:p w14:paraId="735AC620" w14:textId="77777777" w:rsidR="00214408" w:rsidRPr="00E52502" w:rsidRDefault="00214408" w:rsidP="00214408">
      <w:pPr>
        <w:jc w:val="both"/>
      </w:pPr>
    </w:p>
    <w:p w14:paraId="7C6FBFAB" w14:textId="77777777" w:rsidR="00B968A1" w:rsidRPr="00E52502" w:rsidRDefault="00B968A1" w:rsidP="00B968A1">
      <w:pPr>
        <w:pStyle w:val="PrformatHTML"/>
        <w:jc w:val="right"/>
        <w:rPr>
          <w:rFonts w:ascii="Times New Roman" w:hAnsi="Times New Roman" w:cs="Times New Roman"/>
          <w:sz w:val="24"/>
          <w:lang w:val="fr-FR"/>
        </w:rPr>
      </w:pPr>
      <w:r w:rsidRPr="00E52502">
        <w:rPr>
          <w:rStyle w:val="y2qfc"/>
          <w:rFonts w:ascii="Times New Roman" w:hAnsi="Times New Roman" w:cs="Times New Roman"/>
          <w:sz w:val="24"/>
          <w:lang w:val="fr-FR"/>
        </w:rPr>
        <w:t xml:space="preserve">Ci-après dénommé « </w:t>
      </w:r>
      <w:r w:rsidRPr="00E52502">
        <w:rPr>
          <w:rStyle w:val="y2qfc"/>
          <w:rFonts w:ascii="Times New Roman" w:hAnsi="Times New Roman" w:cs="Times New Roman"/>
          <w:b/>
          <w:sz w:val="24"/>
          <w:lang w:val="fr-FR"/>
        </w:rPr>
        <w:t>XXX</w:t>
      </w:r>
      <w:r w:rsidRPr="00E52502">
        <w:rPr>
          <w:rStyle w:val="y2qfc"/>
          <w:rFonts w:ascii="Times New Roman" w:hAnsi="Times New Roman" w:cs="Times New Roman"/>
          <w:sz w:val="24"/>
          <w:lang w:val="fr-FR"/>
        </w:rPr>
        <w:t xml:space="preserve"> »</w:t>
      </w:r>
    </w:p>
    <w:p w14:paraId="661901AC" w14:textId="77777777" w:rsidR="00214408" w:rsidRPr="00E52502" w:rsidRDefault="00214408" w:rsidP="00F30E1B">
      <w:pPr>
        <w:ind w:left="4956" w:firstLine="708"/>
        <w:jc w:val="both"/>
      </w:pPr>
    </w:p>
    <w:p w14:paraId="68621BBE" w14:textId="77777777" w:rsidR="00214408" w:rsidRPr="00E52502" w:rsidRDefault="00214408" w:rsidP="00214408">
      <w:pPr>
        <w:jc w:val="both"/>
      </w:pPr>
    </w:p>
    <w:p w14:paraId="16CF3652" w14:textId="77777777" w:rsidR="00B968A1" w:rsidRPr="00E52502" w:rsidRDefault="00B968A1" w:rsidP="00B968A1">
      <w:pPr>
        <w:pStyle w:val="PrformatHTML"/>
        <w:jc w:val="right"/>
        <w:rPr>
          <w:rFonts w:ascii="Times New Roman" w:hAnsi="Times New Roman" w:cs="Times New Roman"/>
          <w:sz w:val="24"/>
          <w:szCs w:val="24"/>
          <w:lang w:val="fr-FR"/>
        </w:rPr>
      </w:pPr>
      <w:r w:rsidRPr="00E52502">
        <w:rPr>
          <w:rStyle w:val="y2qfc"/>
          <w:rFonts w:ascii="Times New Roman" w:hAnsi="Times New Roman" w:cs="Times New Roman"/>
          <w:sz w:val="24"/>
          <w:szCs w:val="24"/>
          <w:lang w:val="fr-FR"/>
        </w:rPr>
        <w:t>D'autre part</w:t>
      </w:r>
    </w:p>
    <w:p w14:paraId="2663A9A7" w14:textId="77777777" w:rsidR="00214408" w:rsidRPr="00E52502" w:rsidRDefault="00214408" w:rsidP="00B968A1">
      <w:pPr>
        <w:jc w:val="right"/>
      </w:pPr>
    </w:p>
    <w:p w14:paraId="5870388B" w14:textId="77777777" w:rsidR="00B968A1" w:rsidRPr="00E52502" w:rsidRDefault="00B968A1" w:rsidP="00B968A1">
      <w:pPr>
        <w:pStyle w:val="PrformatHTML"/>
        <w:rPr>
          <w:rFonts w:ascii="Times New Roman" w:hAnsi="Times New Roman" w:cs="Times New Roman"/>
          <w:sz w:val="24"/>
          <w:szCs w:val="24"/>
          <w:lang w:val="fr-FR"/>
        </w:rPr>
      </w:pPr>
      <w:r w:rsidRPr="00E52502">
        <w:rPr>
          <w:rStyle w:val="y2qfc"/>
          <w:rFonts w:ascii="Times New Roman" w:hAnsi="Times New Roman" w:cs="Times New Roman"/>
          <w:sz w:val="24"/>
          <w:szCs w:val="24"/>
          <w:lang w:val="fr-FR"/>
        </w:rPr>
        <w:t>Ci-après dénommés individuellement une « Partie » et ensemble appelés les « Parties ».</w:t>
      </w:r>
    </w:p>
    <w:p w14:paraId="64361445" w14:textId="77777777" w:rsidR="008427EA" w:rsidRPr="00E52502" w:rsidRDefault="008427EA">
      <w:pPr>
        <w:autoSpaceDE w:val="0"/>
        <w:autoSpaceDN w:val="0"/>
        <w:adjustRightInd w:val="0"/>
        <w:rPr>
          <w:b/>
          <w:bCs/>
        </w:rPr>
      </w:pPr>
    </w:p>
    <w:p w14:paraId="09B48ADD" w14:textId="77777777" w:rsidR="008427EA" w:rsidRPr="00E52502" w:rsidRDefault="008427EA">
      <w:pPr>
        <w:overflowPunct w:val="0"/>
        <w:autoSpaceDE w:val="0"/>
        <w:autoSpaceDN w:val="0"/>
        <w:adjustRightInd w:val="0"/>
        <w:jc w:val="both"/>
        <w:rPr>
          <w:b/>
          <w:bCs/>
        </w:rPr>
      </w:pPr>
    </w:p>
    <w:p w14:paraId="6E3FF40F" w14:textId="77777777" w:rsidR="00955C8E" w:rsidRPr="00F9065B" w:rsidRDefault="00955C8E" w:rsidP="00955C8E">
      <w:pPr>
        <w:pStyle w:val="PrformatHTML"/>
        <w:spacing w:line="480" w:lineRule="auto"/>
        <w:rPr>
          <w:rFonts w:ascii="Times New Roman" w:hAnsi="Times New Roman" w:cs="Times New Roman"/>
          <w:b/>
          <w:sz w:val="24"/>
          <w:szCs w:val="24"/>
          <w:lang w:val="fr-FR"/>
        </w:rPr>
      </w:pPr>
      <w:r w:rsidRPr="00F9065B">
        <w:rPr>
          <w:rFonts w:ascii="Times New Roman" w:hAnsi="Times New Roman" w:cs="Times New Roman"/>
          <w:b/>
          <w:sz w:val="24"/>
          <w:szCs w:val="24"/>
          <w:lang w:val="fr-FR"/>
        </w:rPr>
        <w:t>IL EST TOUT D’ABORD EXPOS</w:t>
      </w:r>
      <w:r w:rsidRPr="00F9065B">
        <w:rPr>
          <w:rStyle w:val="y2qfc"/>
          <w:rFonts w:ascii="Times New Roman" w:hAnsi="Times New Roman" w:cs="Times New Roman"/>
          <w:b/>
          <w:sz w:val="24"/>
          <w:szCs w:val="24"/>
          <w:lang w:val="fr-FR"/>
        </w:rPr>
        <w:t>É</w:t>
      </w:r>
      <w:r w:rsidRPr="00F9065B">
        <w:rPr>
          <w:rFonts w:ascii="Times New Roman" w:hAnsi="Times New Roman" w:cs="Times New Roman"/>
          <w:b/>
          <w:sz w:val="24"/>
          <w:szCs w:val="24"/>
          <w:lang w:val="fr-FR"/>
        </w:rPr>
        <w:t xml:space="preserve"> CE QUI SUIT : </w:t>
      </w:r>
    </w:p>
    <w:p w14:paraId="2682D0FF" w14:textId="77777777" w:rsidR="00EC2F12" w:rsidRPr="00E52502" w:rsidRDefault="00EC2F12" w:rsidP="00CC7DA4">
      <w:pPr>
        <w:ind w:right="147"/>
        <w:jc w:val="both"/>
        <w:rPr>
          <w:b/>
          <w:bCs/>
        </w:rPr>
      </w:pPr>
    </w:p>
    <w:p w14:paraId="03988FB2" w14:textId="77777777" w:rsidR="00B968A1" w:rsidRPr="00E52502" w:rsidRDefault="00B968A1" w:rsidP="00B968A1">
      <w:pPr>
        <w:pStyle w:val="PrformatHTML"/>
        <w:rPr>
          <w:rStyle w:val="y2qfc"/>
          <w:rFonts w:ascii="Times New Roman" w:hAnsi="Times New Roman" w:cs="Times New Roman"/>
          <w:sz w:val="24"/>
          <w:szCs w:val="24"/>
          <w:lang w:val="fr-FR"/>
        </w:rPr>
      </w:pPr>
      <w:r w:rsidRPr="00E52502">
        <w:rPr>
          <w:rStyle w:val="y2qfc"/>
          <w:rFonts w:ascii="Times New Roman" w:hAnsi="Times New Roman" w:cs="Times New Roman"/>
          <w:sz w:val="24"/>
          <w:szCs w:val="24"/>
          <w:lang w:val="fr-FR"/>
        </w:rPr>
        <w:t xml:space="preserve">Dans le cadre de discussions portant sur une éventuelle relation commerciale liée à la conception, au développement et à la fabrication de pièces, d'assemblages et de matériaux utilisés dans les véhicules automobiles, les Parties seront amenées à échanger un certain nombre d'informations de nature technique, commerciale ou </w:t>
      </w:r>
      <w:r w:rsidR="00955C8E" w:rsidRPr="00F9065B">
        <w:rPr>
          <w:rStyle w:val="y2qfc"/>
          <w:rFonts w:ascii="Times New Roman" w:hAnsi="Times New Roman" w:cs="Times New Roman"/>
          <w:sz w:val="24"/>
          <w:szCs w:val="24"/>
          <w:lang w:val="fr-FR"/>
        </w:rPr>
        <w:t>d’autre nature</w:t>
      </w:r>
      <w:r w:rsidRPr="00F9065B">
        <w:rPr>
          <w:rStyle w:val="y2qfc"/>
          <w:rFonts w:ascii="Times New Roman" w:hAnsi="Times New Roman" w:cs="Times New Roman"/>
          <w:sz w:val="24"/>
          <w:szCs w:val="24"/>
          <w:lang w:val="fr-FR"/>
        </w:rPr>
        <w:t>.</w:t>
      </w:r>
    </w:p>
    <w:p w14:paraId="0ECD56F7" w14:textId="77777777" w:rsidR="00B968A1" w:rsidRPr="00E52502" w:rsidRDefault="00B968A1" w:rsidP="00B968A1">
      <w:pPr>
        <w:pStyle w:val="PrformatHTML"/>
        <w:rPr>
          <w:rStyle w:val="y2qfc"/>
          <w:rFonts w:ascii="Times New Roman" w:hAnsi="Times New Roman" w:cs="Times New Roman"/>
          <w:sz w:val="24"/>
          <w:szCs w:val="24"/>
          <w:lang w:val="fr-FR"/>
        </w:rPr>
      </w:pPr>
    </w:p>
    <w:p w14:paraId="768DF727" w14:textId="77777777" w:rsidR="00B968A1" w:rsidRPr="00E52502" w:rsidRDefault="00B968A1" w:rsidP="00B968A1">
      <w:pPr>
        <w:pStyle w:val="PrformatHTML"/>
        <w:rPr>
          <w:rStyle w:val="y2qfc"/>
          <w:rFonts w:ascii="Times New Roman" w:hAnsi="Times New Roman" w:cs="Times New Roman"/>
          <w:sz w:val="24"/>
          <w:szCs w:val="24"/>
          <w:lang w:val="fr-FR"/>
        </w:rPr>
      </w:pPr>
      <w:r w:rsidRPr="00E52502">
        <w:rPr>
          <w:rStyle w:val="y2qfc"/>
          <w:rFonts w:ascii="Times New Roman" w:hAnsi="Times New Roman" w:cs="Times New Roman"/>
          <w:sz w:val="24"/>
          <w:szCs w:val="24"/>
          <w:lang w:val="fr-FR"/>
        </w:rPr>
        <w:t>L'ensemble des informations communiquées entre les Parties sont strictement confidentielles et sont nécessaires au maintien de leurs relations commerciales.</w:t>
      </w:r>
    </w:p>
    <w:p w14:paraId="3F4F8090" w14:textId="77777777" w:rsidR="00B968A1" w:rsidRPr="00E52502" w:rsidRDefault="00B968A1" w:rsidP="00B968A1">
      <w:pPr>
        <w:pStyle w:val="PrformatHTML"/>
        <w:rPr>
          <w:rStyle w:val="y2qfc"/>
          <w:rFonts w:ascii="Times New Roman" w:hAnsi="Times New Roman" w:cs="Times New Roman"/>
          <w:sz w:val="24"/>
          <w:szCs w:val="24"/>
          <w:lang w:val="fr-FR"/>
        </w:rPr>
      </w:pPr>
    </w:p>
    <w:p w14:paraId="6803F5A4" w14:textId="77777777" w:rsidR="00B968A1" w:rsidRPr="00E52502" w:rsidRDefault="00B968A1" w:rsidP="00B968A1">
      <w:pPr>
        <w:pStyle w:val="PrformatHTML"/>
        <w:rPr>
          <w:rStyle w:val="y2qfc"/>
          <w:rFonts w:ascii="Times New Roman" w:hAnsi="Times New Roman" w:cs="Times New Roman"/>
          <w:sz w:val="24"/>
          <w:szCs w:val="24"/>
          <w:lang w:val="fr-FR"/>
        </w:rPr>
      </w:pPr>
      <w:r w:rsidRPr="00E52502">
        <w:rPr>
          <w:rStyle w:val="y2qfc"/>
          <w:rFonts w:ascii="Times New Roman" w:hAnsi="Times New Roman" w:cs="Times New Roman"/>
          <w:sz w:val="24"/>
          <w:szCs w:val="24"/>
          <w:lang w:val="fr-FR"/>
        </w:rPr>
        <w:t>Toute autre utilisation ou toute divulgation de ces informations aurait des conséquences très dommageables pour les Parties. Il est ainsi déterminé que les Parties veilleront au respect absolu de la confidentialité de ces informations (ci-après « Informations Confidentielles »), en contrôlant l'usage qui en est fait et en adoptant toutes les mesures nécessaires à cet effet.</w:t>
      </w:r>
    </w:p>
    <w:p w14:paraId="7AF392E7" w14:textId="77777777" w:rsidR="00B968A1" w:rsidRPr="00E52502" w:rsidRDefault="00B968A1" w:rsidP="00B968A1">
      <w:pPr>
        <w:pStyle w:val="PrformatHTML"/>
        <w:rPr>
          <w:rStyle w:val="y2qfc"/>
          <w:rFonts w:ascii="Times New Roman" w:hAnsi="Times New Roman" w:cs="Times New Roman"/>
          <w:sz w:val="24"/>
          <w:szCs w:val="24"/>
          <w:lang w:val="fr-FR"/>
        </w:rPr>
      </w:pPr>
    </w:p>
    <w:p w14:paraId="6D57B18F" w14:textId="0F3861DB" w:rsidR="00B968A1" w:rsidRPr="00E52502" w:rsidRDefault="00B968A1" w:rsidP="00B968A1">
      <w:pPr>
        <w:pStyle w:val="PrformatHTML"/>
        <w:rPr>
          <w:rFonts w:ascii="Times New Roman" w:hAnsi="Times New Roman" w:cs="Times New Roman"/>
          <w:sz w:val="24"/>
          <w:szCs w:val="24"/>
          <w:lang w:val="fr-FR"/>
        </w:rPr>
      </w:pPr>
      <w:r w:rsidRPr="00E52502">
        <w:rPr>
          <w:rStyle w:val="y2qfc"/>
          <w:rFonts w:ascii="Times New Roman" w:hAnsi="Times New Roman" w:cs="Times New Roman"/>
          <w:sz w:val="24"/>
          <w:szCs w:val="24"/>
          <w:lang w:val="fr-FR"/>
        </w:rPr>
        <w:t xml:space="preserve">Afin de protéger ces informations, les Parties ont décidé </w:t>
      </w:r>
      <w:r w:rsidRPr="00D306E2">
        <w:rPr>
          <w:rStyle w:val="y2qfc"/>
          <w:rFonts w:ascii="Times New Roman" w:hAnsi="Times New Roman" w:cs="Times New Roman"/>
          <w:sz w:val="24"/>
          <w:szCs w:val="24"/>
          <w:lang w:val="fr-FR"/>
        </w:rPr>
        <w:t xml:space="preserve">d'organiser les termes </w:t>
      </w:r>
      <w:r w:rsidRPr="00E52502">
        <w:rPr>
          <w:rStyle w:val="y2qfc"/>
          <w:rFonts w:ascii="Times New Roman" w:hAnsi="Times New Roman" w:cs="Times New Roman"/>
          <w:sz w:val="24"/>
          <w:szCs w:val="24"/>
          <w:lang w:val="fr-FR"/>
        </w:rPr>
        <w:t>de ces</w:t>
      </w:r>
      <w:proofErr w:type="gramStart"/>
      <w:r w:rsidR="00D52F67">
        <w:rPr>
          <w:rStyle w:val="y2qfc"/>
          <w:rFonts w:ascii="Times New Roman" w:hAnsi="Times New Roman" w:cs="Times New Roman"/>
          <w:sz w:val="24"/>
          <w:szCs w:val="24"/>
          <w:lang w:val="fr-FR"/>
        </w:rPr>
        <w:t xml:space="preserve"> «</w:t>
      </w:r>
      <w:r w:rsidRPr="00E52502">
        <w:rPr>
          <w:rStyle w:val="y2qfc"/>
          <w:rFonts w:ascii="Times New Roman" w:hAnsi="Times New Roman" w:cs="Times New Roman"/>
          <w:sz w:val="24"/>
          <w:szCs w:val="24"/>
          <w:lang w:val="fr-FR"/>
        </w:rPr>
        <w:t>informations</w:t>
      </w:r>
      <w:proofErr w:type="gramEnd"/>
      <w:r w:rsidRPr="00E52502">
        <w:rPr>
          <w:rStyle w:val="y2qfc"/>
          <w:rFonts w:ascii="Times New Roman" w:hAnsi="Times New Roman" w:cs="Times New Roman"/>
          <w:sz w:val="24"/>
          <w:szCs w:val="24"/>
          <w:lang w:val="fr-FR"/>
        </w:rPr>
        <w:t>» par le présent accord (ci-après « Accord ») et de :</w:t>
      </w:r>
    </w:p>
    <w:p w14:paraId="5843AEB6" w14:textId="77777777" w:rsidR="000B072E" w:rsidRPr="00E52502" w:rsidRDefault="000B072E" w:rsidP="007D4F31">
      <w:pPr>
        <w:jc w:val="both"/>
      </w:pPr>
    </w:p>
    <w:p w14:paraId="37926E62" w14:textId="0FF84F8B" w:rsidR="00B968A1" w:rsidRPr="00E52502" w:rsidRDefault="00D52F67" w:rsidP="006B783B">
      <w:pPr>
        <w:pStyle w:val="PrformatHTML"/>
        <w:numPr>
          <w:ilvl w:val="0"/>
          <w:numId w:val="17"/>
        </w:numPr>
        <w:ind w:left="284" w:hanging="284"/>
        <w:rPr>
          <w:rFonts w:ascii="Times New Roman" w:hAnsi="Times New Roman" w:cs="Times New Roman"/>
          <w:sz w:val="24"/>
          <w:szCs w:val="24"/>
          <w:lang w:val="fr-FR"/>
        </w:rPr>
      </w:pPr>
      <w:r w:rsidRPr="00E52502">
        <w:rPr>
          <w:rStyle w:val="y2qfc"/>
          <w:rFonts w:ascii="Times New Roman" w:hAnsi="Times New Roman" w:cs="Times New Roman"/>
          <w:sz w:val="24"/>
          <w:szCs w:val="24"/>
          <w:lang w:val="fr-FR"/>
        </w:rPr>
        <w:t>Organiser</w:t>
      </w:r>
      <w:r w:rsidR="00B968A1" w:rsidRPr="00E52502">
        <w:rPr>
          <w:rStyle w:val="y2qfc"/>
          <w:rFonts w:ascii="Times New Roman" w:hAnsi="Times New Roman" w:cs="Times New Roman"/>
          <w:sz w:val="24"/>
          <w:szCs w:val="24"/>
          <w:lang w:val="fr-FR"/>
        </w:rPr>
        <w:t xml:space="preserve"> les modalités de communication des Informations Confidentielles,</w:t>
      </w:r>
    </w:p>
    <w:p w14:paraId="07A17F85" w14:textId="636F63C9" w:rsidR="00B968A1" w:rsidRPr="00955C8E" w:rsidRDefault="00D52F67" w:rsidP="00955C8E">
      <w:pPr>
        <w:pStyle w:val="PrformatHTML"/>
        <w:numPr>
          <w:ilvl w:val="0"/>
          <w:numId w:val="17"/>
        </w:numPr>
        <w:ind w:left="284" w:hanging="284"/>
        <w:rPr>
          <w:rFonts w:ascii="Times New Roman" w:hAnsi="Times New Roman" w:cs="Times New Roman"/>
          <w:sz w:val="24"/>
          <w:szCs w:val="24"/>
          <w:lang w:val="fr-FR"/>
        </w:rPr>
      </w:pPr>
      <w:r w:rsidRPr="00E52502">
        <w:rPr>
          <w:rStyle w:val="y2qfc"/>
          <w:rFonts w:ascii="Times New Roman" w:hAnsi="Times New Roman" w:cs="Times New Roman"/>
          <w:sz w:val="24"/>
          <w:szCs w:val="24"/>
          <w:lang w:val="fr-FR"/>
        </w:rPr>
        <w:lastRenderedPageBreak/>
        <w:t>Formaliser</w:t>
      </w:r>
      <w:r w:rsidR="00B968A1" w:rsidRPr="00E52502">
        <w:rPr>
          <w:rStyle w:val="y2qfc"/>
          <w:rFonts w:ascii="Times New Roman" w:hAnsi="Times New Roman" w:cs="Times New Roman"/>
          <w:sz w:val="24"/>
          <w:szCs w:val="24"/>
          <w:lang w:val="fr-FR"/>
        </w:rPr>
        <w:t xml:space="preserve"> les engagements et responsabilités des Parties en matière de respect</w:t>
      </w:r>
      <w:r w:rsidR="00955C8E">
        <w:rPr>
          <w:rFonts w:ascii="Times New Roman" w:hAnsi="Times New Roman" w:cs="Times New Roman"/>
          <w:sz w:val="24"/>
          <w:szCs w:val="24"/>
          <w:lang w:val="fr-FR"/>
        </w:rPr>
        <w:t xml:space="preserve"> </w:t>
      </w:r>
      <w:r w:rsidR="00955C8E" w:rsidRPr="00F9065B">
        <w:rPr>
          <w:rStyle w:val="y2qfc"/>
          <w:rFonts w:ascii="Times New Roman" w:hAnsi="Times New Roman" w:cs="Times New Roman"/>
          <w:sz w:val="24"/>
          <w:szCs w:val="24"/>
          <w:lang w:val="fr-FR"/>
        </w:rPr>
        <w:t>d</w:t>
      </w:r>
      <w:r w:rsidR="00B968A1" w:rsidRPr="00F9065B">
        <w:rPr>
          <w:rStyle w:val="y2qfc"/>
          <w:rFonts w:ascii="Times New Roman" w:hAnsi="Times New Roman" w:cs="Times New Roman"/>
          <w:sz w:val="24"/>
          <w:szCs w:val="24"/>
          <w:lang w:val="fr-FR"/>
        </w:rPr>
        <w:t>es</w:t>
      </w:r>
      <w:r w:rsidR="00B968A1" w:rsidRPr="00955C8E">
        <w:rPr>
          <w:rStyle w:val="y2qfc"/>
          <w:rFonts w:ascii="Times New Roman" w:hAnsi="Times New Roman" w:cs="Times New Roman"/>
          <w:sz w:val="24"/>
          <w:szCs w:val="24"/>
          <w:lang w:val="fr-FR"/>
        </w:rPr>
        <w:t xml:space="preserve"> Informations Confidentielles transmises par les deux Parties.</w:t>
      </w:r>
    </w:p>
    <w:p w14:paraId="59A5C398" w14:textId="77777777" w:rsidR="008427EA" w:rsidRPr="00E52502" w:rsidRDefault="008427EA" w:rsidP="00B968A1">
      <w:pPr>
        <w:pStyle w:val="PARARETRAIT"/>
        <w:widowControl/>
        <w:spacing w:after="0"/>
        <w:ind w:left="720"/>
      </w:pPr>
    </w:p>
    <w:p w14:paraId="474D737D" w14:textId="77777777" w:rsidR="00314F81" w:rsidRPr="00E52502" w:rsidRDefault="00314F81" w:rsidP="00314F81">
      <w:pPr>
        <w:pStyle w:val="PARARETRAIT"/>
        <w:widowControl/>
        <w:spacing w:after="0"/>
      </w:pPr>
    </w:p>
    <w:p w14:paraId="1AB4A853" w14:textId="06101CC9" w:rsidR="00637A3B" w:rsidRPr="000A338B" w:rsidRDefault="00B968A1" w:rsidP="000A338B">
      <w:pPr>
        <w:pStyle w:val="PrformatHTML"/>
        <w:rPr>
          <w:rStyle w:val="hps"/>
          <w:rFonts w:ascii="Times New Roman" w:hAnsi="Times New Roman" w:cs="Times New Roman"/>
          <w:sz w:val="24"/>
          <w:szCs w:val="24"/>
          <w:lang w:val="fr-FR"/>
        </w:rPr>
      </w:pPr>
      <w:r w:rsidRPr="00E52502">
        <w:rPr>
          <w:rStyle w:val="y2qfc"/>
          <w:rFonts w:ascii="Times New Roman" w:hAnsi="Times New Roman" w:cs="Times New Roman"/>
          <w:sz w:val="24"/>
          <w:szCs w:val="24"/>
          <w:lang w:val="fr-FR"/>
        </w:rPr>
        <w:t xml:space="preserve">La portée du présent </w:t>
      </w:r>
      <w:r w:rsidR="00955C8E" w:rsidRPr="00F9065B">
        <w:rPr>
          <w:rStyle w:val="y2qfc"/>
          <w:rFonts w:ascii="Times New Roman" w:hAnsi="Times New Roman" w:cs="Times New Roman"/>
          <w:sz w:val="24"/>
          <w:szCs w:val="24"/>
          <w:lang w:val="fr-FR"/>
        </w:rPr>
        <w:t xml:space="preserve">Accord </w:t>
      </w:r>
      <w:r w:rsidRPr="00F9065B">
        <w:rPr>
          <w:rStyle w:val="y2qfc"/>
          <w:rFonts w:ascii="Times New Roman" w:hAnsi="Times New Roman" w:cs="Times New Roman"/>
          <w:sz w:val="24"/>
          <w:szCs w:val="24"/>
          <w:lang w:val="fr-FR"/>
        </w:rPr>
        <w:t>concerne l’étape suivante de la relation commerciale des Parties :</w:t>
      </w:r>
    </w:p>
    <w:p w14:paraId="00E450D7" w14:textId="77777777" w:rsidR="009F5E9E" w:rsidRPr="00F9065B" w:rsidRDefault="009F5E9E" w:rsidP="007D4F31">
      <w:pPr>
        <w:pStyle w:val="Sansinterligne"/>
        <w:jc w:val="both"/>
        <w:rPr>
          <w:rStyle w:val="hps"/>
          <w:rFonts w:ascii="Times New Roman" w:eastAsia="Times New Roman" w:hAnsi="Times New Roman"/>
          <w:snapToGrid w:val="0"/>
          <w:sz w:val="24"/>
          <w:szCs w:val="24"/>
          <w:lang w:val="fr-FR" w:eastAsia="fr-FR"/>
        </w:rPr>
      </w:pPr>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5"/>
        <w:gridCol w:w="426"/>
        <w:gridCol w:w="425"/>
        <w:gridCol w:w="6095"/>
      </w:tblGrid>
      <w:tr w:rsidR="009F5E9E" w:rsidRPr="00F9065B" w14:paraId="3301A68B" w14:textId="77777777" w:rsidTr="009F138D">
        <w:trPr>
          <w:trHeight w:val="366"/>
        </w:trPr>
        <w:tc>
          <w:tcPr>
            <w:tcW w:w="2155" w:type="dxa"/>
            <w:vMerge w:val="restart"/>
            <w:textDirection w:val="lrTbV"/>
          </w:tcPr>
          <w:p w14:paraId="385BE3EA" w14:textId="77777777" w:rsidR="002D402C" w:rsidRPr="00653A9D" w:rsidRDefault="002D402C" w:rsidP="002D402C">
            <w:pPr>
              <w:jc w:val="center"/>
              <w:rPr>
                <w:rStyle w:val="hps"/>
                <w:bCs/>
              </w:rPr>
            </w:pPr>
          </w:p>
          <w:p w14:paraId="0D0A8820" w14:textId="77777777" w:rsidR="002D402C" w:rsidRPr="00653A9D" w:rsidRDefault="002D402C" w:rsidP="002D402C">
            <w:pPr>
              <w:jc w:val="center"/>
              <w:rPr>
                <w:rStyle w:val="hps"/>
                <w:bCs/>
              </w:rPr>
            </w:pPr>
          </w:p>
          <w:p w14:paraId="652FC781" w14:textId="77777777" w:rsidR="009F138D" w:rsidRPr="00653A9D" w:rsidRDefault="009F138D" w:rsidP="002D402C">
            <w:pPr>
              <w:jc w:val="center"/>
              <w:rPr>
                <w:rStyle w:val="hps"/>
                <w:bCs/>
              </w:rPr>
            </w:pPr>
          </w:p>
          <w:p w14:paraId="1983617D" w14:textId="4D738E88" w:rsidR="009F5E9E" w:rsidRPr="009F138D" w:rsidRDefault="009F5E9E" w:rsidP="002D402C">
            <w:pPr>
              <w:jc w:val="center"/>
              <w:rPr>
                <w:rStyle w:val="hps"/>
                <w:bCs/>
                <w:lang w:val="en-US"/>
              </w:rPr>
            </w:pPr>
            <w:proofErr w:type="spellStart"/>
            <w:r w:rsidRPr="009F138D">
              <w:rPr>
                <w:rStyle w:val="hps"/>
                <w:bCs/>
                <w:lang w:val="en-US"/>
              </w:rPr>
              <w:t>Achat</w:t>
            </w:r>
            <w:proofErr w:type="spellEnd"/>
            <w:r w:rsidRPr="009F138D">
              <w:rPr>
                <w:rStyle w:val="hps"/>
                <w:bCs/>
                <w:lang w:val="en-US"/>
              </w:rPr>
              <w:t xml:space="preserve"> Direct</w:t>
            </w:r>
          </w:p>
        </w:tc>
        <w:tc>
          <w:tcPr>
            <w:tcW w:w="426" w:type="dxa"/>
          </w:tcPr>
          <w:p w14:paraId="1FAA2F87" w14:textId="07566C3F" w:rsidR="009F5E9E" w:rsidRPr="009F138D" w:rsidRDefault="009F5E9E" w:rsidP="007D4F31">
            <w:pPr>
              <w:jc w:val="center"/>
              <w:rPr>
                <w:rStyle w:val="hps"/>
                <w:bCs/>
              </w:rPr>
            </w:pPr>
            <w:r w:rsidRPr="009F138D">
              <w:rPr>
                <w:rStyle w:val="hps"/>
                <w:bCs/>
              </w:rPr>
              <w:t>1</w:t>
            </w:r>
          </w:p>
        </w:tc>
        <w:tc>
          <w:tcPr>
            <w:tcW w:w="425" w:type="dxa"/>
          </w:tcPr>
          <w:p w14:paraId="5EEE15EF" w14:textId="77777777" w:rsidR="009F5E9E" w:rsidRPr="009F138D" w:rsidRDefault="009F5E9E" w:rsidP="007D4F31">
            <w:pPr>
              <w:jc w:val="both"/>
              <w:rPr>
                <w:rStyle w:val="hps"/>
                <w:bCs/>
              </w:rPr>
            </w:pPr>
          </w:p>
        </w:tc>
        <w:tc>
          <w:tcPr>
            <w:tcW w:w="6095" w:type="dxa"/>
          </w:tcPr>
          <w:p w14:paraId="6ECC69BF" w14:textId="6DDBC50C" w:rsidR="009F5E9E" w:rsidRPr="009F138D" w:rsidRDefault="009F5E9E" w:rsidP="00B968A1">
            <w:pPr>
              <w:pStyle w:val="PrformatHTML"/>
              <w:rPr>
                <w:rStyle w:val="hps"/>
                <w:rFonts w:ascii="Times New Roman" w:hAnsi="Times New Roman" w:cs="Times New Roman"/>
                <w:bCs/>
                <w:sz w:val="24"/>
                <w:szCs w:val="24"/>
                <w:lang w:val="fr-FR"/>
              </w:rPr>
            </w:pPr>
            <w:r w:rsidRPr="009F5E9E">
              <w:rPr>
                <w:rStyle w:val="hps"/>
                <w:rFonts w:ascii="Times New Roman" w:hAnsi="Times New Roman" w:cs="Times New Roman"/>
                <w:bCs/>
                <w:sz w:val="24"/>
                <w:szCs w:val="24"/>
                <w:lang w:val="fr-FR" w:eastAsia="fr-FR"/>
              </w:rPr>
              <w:t xml:space="preserve">Phase RFI / RFQ </w:t>
            </w:r>
            <w:r w:rsidRPr="009F5E9E">
              <w:rPr>
                <w:rStyle w:val="hps"/>
                <w:rFonts w:ascii="Times New Roman" w:hAnsi="Times New Roman" w:cs="Times New Roman"/>
                <w:bCs/>
                <w:sz w:val="16"/>
                <w:szCs w:val="16"/>
                <w:lang w:val="fr-FR" w:eastAsia="fr-FR"/>
              </w:rPr>
              <w:t>(avant l'intégration du panneau)</w:t>
            </w:r>
          </w:p>
        </w:tc>
      </w:tr>
      <w:tr w:rsidR="009F5E9E" w:rsidRPr="00F9065B" w14:paraId="25E5D46A" w14:textId="77777777" w:rsidTr="009F138D">
        <w:trPr>
          <w:trHeight w:val="366"/>
        </w:trPr>
        <w:tc>
          <w:tcPr>
            <w:tcW w:w="2155" w:type="dxa"/>
            <w:vMerge/>
          </w:tcPr>
          <w:p w14:paraId="08A31342" w14:textId="77777777" w:rsidR="009F5E9E" w:rsidRPr="009F138D" w:rsidRDefault="009F5E9E" w:rsidP="007D4F31">
            <w:pPr>
              <w:jc w:val="center"/>
              <w:rPr>
                <w:rStyle w:val="hps"/>
                <w:bCs/>
              </w:rPr>
            </w:pPr>
          </w:p>
        </w:tc>
        <w:tc>
          <w:tcPr>
            <w:tcW w:w="426" w:type="dxa"/>
          </w:tcPr>
          <w:p w14:paraId="3667F6CB" w14:textId="77777777" w:rsidR="009F138D" w:rsidRPr="009F138D" w:rsidRDefault="009F138D" w:rsidP="007D4F31">
            <w:pPr>
              <w:jc w:val="center"/>
              <w:rPr>
                <w:rStyle w:val="hps"/>
                <w:bCs/>
              </w:rPr>
            </w:pPr>
          </w:p>
          <w:p w14:paraId="615EFA89" w14:textId="447778F4" w:rsidR="009F5E9E" w:rsidRPr="009F138D" w:rsidRDefault="009F5E9E" w:rsidP="007D4F31">
            <w:pPr>
              <w:jc w:val="center"/>
              <w:rPr>
                <w:rStyle w:val="hps"/>
                <w:bCs/>
              </w:rPr>
            </w:pPr>
            <w:r w:rsidRPr="009F138D">
              <w:rPr>
                <w:rStyle w:val="hps"/>
                <w:bCs/>
              </w:rPr>
              <w:t>2</w:t>
            </w:r>
          </w:p>
        </w:tc>
        <w:tc>
          <w:tcPr>
            <w:tcW w:w="425" w:type="dxa"/>
          </w:tcPr>
          <w:p w14:paraId="13BE4405" w14:textId="77777777" w:rsidR="009F5E9E" w:rsidRPr="009F138D" w:rsidRDefault="009F5E9E" w:rsidP="007D4F31">
            <w:pPr>
              <w:jc w:val="both"/>
              <w:rPr>
                <w:rStyle w:val="hps"/>
                <w:bCs/>
              </w:rPr>
            </w:pPr>
          </w:p>
        </w:tc>
        <w:tc>
          <w:tcPr>
            <w:tcW w:w="6095" w:type="dxa"/>
          </w:tcPr>
          <w:p w14:paraId="7224F96E" w14:textId="77777777" w:rsidR="009F138D" w:rsidRPr="009F138D" w:rsidRDefault="009F5E9E" w:rsidP="009F5E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hps"/>
                <w:bCs/>
              </w:rPr>
            </w:pPr>
            <w:r w:rsidRPr="009F5E9E">
              <w:rPr>
                <w:rStyle w:val="hps"/>
                <w:bCs/>
              </w:rPr>
              <w:t>Intégration du panel fournisseur</w:t>
            </w:r>
          </w:p>
          <w:p w14:paraId="1DA7A011" w14:textId="77777777" w:rsidR="009F138D" w:rsidRPr="009F138D" w:rsidRDefault="009F5E9E" w:rsidP="009F5E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hps"/>
                <w:bCs/>
              </w:rPr>
            </w:pPr>
            <w:r w:rsidRPr="009F5E9E">
              <w:rPr>
                <w:rStyle w:val="hps"/>
                <w:bCs/>
              </w:rPr>
              <w:t>Développement du projet</w:t>
            </w:r>
          </w:p>
          <w:p w14:paraId="6A4877FD" w14:textId="77777777" w:rsidR="009F138D" w:rsidRPr="009F138D" w:rsidRDefault="009F5E9E" w:rsidP="009F5E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hps"/>
                <w:bCs/>
              </w:rPr>
            </w:pPr>
            <w:r w:rsidRPr="009F5E9E">
              <w:rPr>
                <w:rStyle w:val="hps"/>
                <w:bCs/>
              </w:rPr>
              <w:t>Production en série</w:t>
            </w:r>
          </w:p>
          <w:p w14:paraId="05443D06" w14:textId="793013E0" w:rsidR="009F5E9E" w:rsidRPr="009F138D" w:rsidRDefault="009F5E9E" w:rsidP="009F5E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hps"/>
                <w:rFonts w:ascii="Courier New" w:hAnsi="Courier New" w:cs="Courier New"/>
                <w:bCs/>
                <w:snapToGrid/>
                <w:lang w:val="tr-TR" w:eastAsia="zh-CN" w:bidi="hi-IN"/>
              </w:rPr>
            </w:pPr>
            <w:r w:rsidRPr="009F5E9E">
              <w:rPr>
                <w:rStyle w:val="hps"/>
                <w:bCs/>
              </w:rPr>
              <w:t>Gestion des pièces de rechange</w:t>
            </w:r>
          </w:p>
        </w:tc>
      </w:tr>
      <w:tr w:rsidR="009F5E9E" w:rsidRPr="00F9065B" w14:paraId="0E26F40D" w14:textId="77777777" w:rsidTr="009F138D">
        <w:trPr>
          <w:trHeight w:val="350"/>
        </w:trPr>
        <w:tc>
          <w:tcPr>
            <w:tcW w:w="2155" w:type="dxa"/>
            <w:vMerge/>
          </w:tcPr>
          <w:p w14:paraId="25E80429" w14:textId="77777777" w:rsidR="009F5E9E" w:rsidRPr="009F138D" w:rsidRDefault="009F5E9E" w:rsidP="007D4F31">
            <w:pPr>
              <w:jc w:val="center"/>
              <w:rPr>
                <w:rStyle w:val="hps"/>
                <w:bCs/>
              </w:rPr>
            </w:pPr>
          </w:p>
        </w:tc>
        <w:tc>
          <w:tcPr>
            <w:tcW w:w="426" w:type="dxa"/>
          </w:tcPr>
          <w:p w14:paraId="7D12BA0D" w14:textId="73267875" w:rsidR="009F5E9E" w:rsidRPr="009F138D" w:rsidRDefault="009F5E9E" w:rsidP="007D4F31">
            <w:pPr>
              <w:jc w:val="center"/>
              <w:rPr>
                <w:rStyle w:val="hps"/>
                <w:bCs/>
              </w:rPr>
            </w:pPr>
            <w:r w:rsidRPr="009F138D">
              <w:rPr>
                <w:rStyle w:val="hps"/>
                <w:bCs/>
              </w:rPr>
              <w:t>3</w:t>
            </w:r>
          </w:p>
        </w:tc>
        <w:tc>
          <w:tcPr>
            <w:tcW w:w="425" w:type="dxa"/>
          </w:tcPr>
          <w:p w14:paraId="527872DE" w14:textId="5F52F87F" w:rsidR="009F5E9E" w:rsidRPr="009F138D" w:rsidRDefault="009F138D" w:rsidP="007D4F31">
            <w:pPr>
              <w:jc w:val="both"/>
              <w:rPr>
                <w:rStyle w:val="hps"/>
                <w:bCs/>
              </w:rPr>
            </w:pPr>
            <w:r w:rsidRPr="009F138D">
              <w:rPr>
                <w:rStyle w:val="hps"/>
                <w:bCs/>
                <w:highlight w:val="yellow"/>
              </w:rPr>
              <w:t>X</w:t>
            </w:r>
          </w:p>
        </w:tc>
        <w:tc>
          <w:tcPr>
            <w:tcW w:w="6095" w:type="dxa"/>
          </w:tcPr>
          <w:p w14:paraId="71DB8916" w14:textId="7997793C" w:rsidR="009F5E9E" w:rsidRPr="009F138D" w:rsidRDefault="009F5E9E" w:rsidP="00F9065B">
            <w:pPr>
              <w:pStyle w:val="PrformatHTML"/>
              <w:rPr>
                <w:rStyle w:val="hps"/>
                <w:rFonts w:ascii="Times New Roman" w:hAnsi="Times New Roman" w:cs="Times New Roman"/>
                <w:bCs/>
                <w:sz w:val="24"/>
                <w:szCs w:val="24"/>
                <w:lang w:val="fr-FR"/>
              </w:rPr>
            </w:pPr>
            <w:r w:rsidRPr="009F138D">
              <w:rPr>
                <w:rStyle w:val="y2qfc"/>
                <w:rFonts w:ascii="Times New Roman" w:hAnsi="Times New Roman" w:cs="Times New Roman"/>
                <w:bCs/>
                <w:sz w:val="24"/>
                <w:szCs w:val="24"/>
                <w:lang w:val="fr-FR"/>
              </w:rPr>
              <w:t xml:space="preserve">Toutes les phases </w:t>
            </w:r>
            <w:r w:rsidRPr="009F138D">
              <w:rPr>
                <w:rStyle w:val="y2qfc"/>
                <w:rFonts w:ascii="Times New Roman" w:hAnsi="Times New Roman" w:cs="Times New Roman"/>
                <w:bCs/>
                <w:sz w:val="16"/>
                <w:szCs w:val="16"/>
                <w:lang w:val="fr-FR"/>
              </w:rPr>
              <w:t>(phases 1 à 2)</w:t>
            </w:r>
          </w:p>
        </w:tc>
      </w:tr>
      <w:tr w:rsidR="009F5E9E" w:rsidRPr="00F9065B" w14:paraId="4995D462" w14:textId="77777777" w:rsidTr="009F138D">
        <w:trPr>
          <w:trHeight w:val="350"/>
        </w:trPr>
        <w:tc>
          <w:tcPr>
            <w:tcW w:w="2155" w:type="dxa"/>
            <w:vMerge w:val="restart"/>
          </w:tcPr>
          <w:p w14:paraId="6D3DE6AA" w14:textId="77777777" w:rsidR="002D402C" w:rsidRPr="00653A9D" w:rsidRDefault="002D402C" w:rsidP="002D402C">
            <w:pPr>
              <w:jc w:val="center"/>
              <w:rPr>
                <w:rStyle w:val="hps"/>
                <w:bCs/>
              </w:rPr>
            </w:pPr>
          </w:p>
          <w:p w14:paraId="4A810363" w14:textId="729F8854" w:rsidR="009F5E9E" w:rsidRPr="009F138D" w:rsidRDefault="009F5E9E" w:rsidP="002D402C">
            <w:pPr>
              <w:jc w:val="center"/>
              <w:rPr>
                <w:rStyle w:val="hps"/>
                <w:bCs/>
              </w:rPr>
            </w:pPr>
            <w:proofErr w:type="spellStart"/>
            <w:r w:rsidRPr="009F138D">
              <w:rPr>
                <w:rStyle w:val="hps"/>
                <w:bCs/>
                <w:lang w:val="en-US"/>
              </w:rPr>
              <w:t>Achats</w:t>
            </w:r>
            <w:proofErr w:type="spellEnd"/>
            <w:r w:rsidRPr="009F138D">
              <w:rPr>
                <w:rStyle w:val="hps"/>
                <w:bCs/>
                <w:lang w:val="en-US"/>
              </w:rPr>
              <w:t xml:space="preserve"> </w:t>
            </w:r>
            <w:proofErr w:type="spellStart"/>
            <w:r w:rsidR="002D402C" w:rsidRPr="009F138D">
              <w:rPr>
                <w:rStyle w:val="hps"/>
                <w:bCs/>
                <w:lang w:val="en-US"/>
              </w:rPr>
              <w:t>I</w:t>
            </w:r>
            <w:r w:rsidRPr="009F138D">
              <w:rPr>
                <w:rStyle w:val="hps"/>
                <w:bCs/>
                <w:lang w:val="en-US"/>
              </w:rPr>
              <w:t>ndirects</w:t>
            </w:r>
            <w:proofErr w:type="spellEnd"/>
          </w:p>
        </w:tc>
        <w:tc>
          <w:tcPr>
            <w:tcW w:w="426" w:type="dxa"/>
          </w:tcPr>
          <w:p w14:paraId="076D4F4C" w14:textId="50F462D9" w:rsidR="009F5E9E" w:rsidRPr="009F138D" w:rsidRDefault="009F5E9E" w:rsidP="007D4F31">
            <w:pPr>
              <w:jc w:val="center"/>
              <w:rPr>
                <w:rStyle w:val="hps"/>
                <w:bCs/>
              </w:rPr>
            </w:pPr>
            <w:r w:rsidRPr="009F138D">
              <w:rPr>
                <w:rStyle w:val="hps"/>
                <w:bCs/>
              </w:rPr>
              <w:t>4</w:t>
            </w:r>
          </w:p>
        </w:tc>
        <w:tc>
          <w:tcPr>
            <w:tcW w:w="425" w:type="dxa"/>
          </w:tcPr>
          <w:p w14:paraId="0787CF69" w14:textId="77777777" w:rsidR="009F5E9E" w:rsidRPr="009F138D" w:rsidRDefault="009F5E9E" w:rsidP="007D4F31">
            <w:pPr>
              <w:jc w:val="both"/>
              <w:rPr>
                <w:rStyle w:val="hps"/>
                <w:bCs/>
              </w:rPr>
            </w:pPr>
          </w:p>
        </w:tc>
        <w:tc>
          <w:tcPr>
            <w:tcW w:w="6095" w:type="dxa"/>
          </w:tcPr>
          <w:p w14:paraId="002C967C" w14:textId="66830192" w:rsidR="009F5E9E" w:rsidRPr="009F138D" w:rsidRDefault="009F5E9E" w:rsidP="00B968A1">
            <w:pPr>
              <w:pStyle w:val="PrformatHTML"/>
              <w:rPr>
                <w:rStyle w:val="hps"/>
                <w:rFonts w:ascii="Times New Roman" w:hAnsi="Times New Roman" w:cs="Times New Roman"/>
                <w:bCs/>
                <w:sz w:val="24"/>
                <w:szCs w:val="24"/>
                <w:lang w:val="fr-FR"/>
              </w:rPr>
            </w:pPr>
            <w:r w:rsidRPr="009F5E9E">
              <w:rPr>
                <w:rStyle w:val="hps"/>
                <w:rFonts w:ascii="Times New Roman" w:hAnsi="Times New Roman" w:cs="Times New Roman"/>
                <w:bCs/>
                <w:sz w:val="24"/>
                <w:szCs w:val="24"/>
                <w:lang w:val="fr-FR" w:eastAsia="fr-FR"/>
              </w:rPr>
              <w:t xml:space="preserve">Phase RFI / RFQ </w:t>
            </w:r>
            <w:r w:rsidRPr="009F5E9E">
              <w:rPr>
                <w:rStyle w:val="hps"/>
                <w:rFonts w:ascii="Times New Roman" w:hAnsi="Times New Roman" w:cs="Times New Roman"/>
                <w:bCs/>
                <w:sz w:val="16"/>
                <w:szCs w:val="16"/>
                <w:lang w:val="fr-FR" w:eastAsia="fr-FR"/>
              </w:rPr>
              <w:t>(avant l'intégration du panneau)</w:t>
            </w:r>
          </w:p>
        </w:tc>
      </w:tr>
      <w:tr w:rsidR="009F5E9E" w:rsidRPr="00F9065B" w14:paraId="19465A5F" w14:textId="77777777" w:rsidTr="009F138D">
        <w:trPr>
          <w:trHeight w:val="366"/>
        </w:trPr>
        <w:tc>
          <w:tcPr>
            <w:tcW w:w="2155" w:type="dxa"/>
            <w:vMerge/>
          </w:tcPr>
          <w:p w14:paraId="0A57EE4A" w14:textId="3D1A7A6B" w:rsidR="009F5E9E" w:rsidRPr="009F138D" w:rsidRDefault="009F5E9E" w:rsidP="00B508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13" w:right="113"/>
              <w:jc w:val="center"/>
              <w:rPr>
                <w:rStyle w:val="hps"/>
                <w:bCs/>
              </w:rPr>
            </w:pPr>
          </w:p>
        </w:tc>
        <w:tc>
          <w:tcPr>
            <w:tcW w:w="426" w:type="dxa"/>
          </w:tcPr>
          <w:p w14:paraId="14019C6E" w14:textId="526BBDA9" w:rsidR="009F5E9E" w:rsidRPr="009F138D" w:rsidRDefault="009F5E9E" w:rsidP="007D4F31">
            <w:pPr>
              <w:jc w:val="center"/>
              <w:rPr>
                <w:rStyle w:val="hps"/>
                <w:bCs/>
              </w:rPr>
            </w:pPr>
            <w:r w:rsidRPr="009F138D">
              <w:rPr>
                <w:rStyle w:val="hps"/>
                <w:bCs/>
              </w:rPr>
              <w:t>5</w:t>
            </w:r>
          </w:p>
        </w:tc>
        <w:tc>
          <w:tcPr>
            <w:tcW w:w="425" w:type="dxa"/>
          </w:tcPr>
          <w:p w14:paraId="1CDAEE3F" w14:textId="2A216CAD" w:rsidR="009F5E9E" w:rsidRPr="009F138D" w:rsidRDefault="009F5E9E" w:rsidP="007D4F31">
            <w:pPr>
              <w:jc w:val="both"/>
              <w:rPr>
                <w:rStyle w:val="hps"/>
                <w:bCs/>
              </w:rPr>
            </w:pPr>
          </w:p>
        </w:tc>
        <w:tc>
          <w:tcPr>
            <w:tcW w:w="6095" w:type="dxa"/>
          </w:tcPr>
          <w:p w14:paraId="15F2A8E7" w14:textId="6C825CB5" w:rsidR="009F5E9E" w:rsidRPr="009F138D" w:rsidRDefault="009F5E9E" w:rsidP="00B968A1">
            <w:pPr>
              <w:pStyle w:val="PrformatHTML"/>
              <w:rPr>
                <w:rStyle w:val="hps"/>
                <w:rFonts w:ascii="Times New Roman" w:hAnsi="Times New Roman" w:cs="Times New Roman"/>
                <w:bCs/>
                <w:sz w:val="24"/>
                <w:szCs w:val="24"/>
                <w:lang w:val="fr-FR"/>
              </w:rPr>
            </w:pPr>
            <w:r w:rsidRPr="009F138D">
              <w:rPr>
                <w:rStyle w:val="y2qfc"/>
                <w:rFonts w:ascii="Times New Roman" w:hAnsi="Times New Roman" w:cs="Times New Roman"/>
                <w:bCs/>
                <w:sz w:val="24"/>
                <w:szCs w:val="24"/>
                <w:lang w:val="fr-FR"/>
              </w:rPr>
              <w:t>Phase du cycle de vie du contrat</w:t>
            </w:r>
          </w:p>
        </w:tc>
      </w:tr>
      <w:tr w:rsidR="009F5E9E" w:rsidRPr="00F9065B" w14:paraId="5149DBBB" w14:textId="77777777" w:rsidTr="009F138D">
        <w:trPr>
          <w:trHeight w:val="366"/>
        </w:trPr>
        <w:tc>
          <w:tcPr>
            <w:tcW w:w="2155" w:type="dxa"/>
            <w:vMerge/>
            <w:textDirection w:val="btLr"/>
          </w:tcPr>
          <w:p w14:paraId="1704D4E4" w14:textId="6245BD71" w:rsidR="009F5E9E" w:rsidRPr="009F138D" w:rsidRDefault="009F5E9E" w:rsidP="00B508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13" w:right="113"/>
              <w:jc w:val="center"/>
              <w:rPr>
                <w:rStyle w:val="hps"/>
                <w:rFonts w:ascii="Courier New" w:hAnsi="Courier New" w:cs="Courier New"/>
                <w:bCs/>
                <w:snapToGrid/>
                <w:lang w:val="tr-TR" w:eastAsia="zh-CN" w:bidi="hi-IN"/>
              </w:rPr>
            </w:pPr>
          </w:p>
        </w:tc>
        <w:tc>
          <w:tcPr>
            <w:tcW w:w="426" w:type="dxa"/>
          </w:tcPr>
          <w:p w14:paraId="0A740970" w14:textId="01AFB83D" w:rsidR="009F5E9E" w:rsidRPr="009F138D" w:rsidRDefault="009F5E9E" w:rsidP="00B508A3">
            <w:pPr>
              <w:jc w:val="center"/>
              <w:rPr>
                <w:rStyle w:val="hps"/>
                <w:bCs/>
                <w:highlight w:val="yellow"/>
              </w:rPr>
            </w:pPr>
            <w:r w:rsidRPr="009F138D">
              <w:rPr>
                <w:rStyle w:val="hps"/>
                <w:bCs/>
                <w:lang w:val="en-US"/>
              </w:rPr>
              <w:t>6</w:t>
            </w:r>
          </w:p>
        </w:tc>
        <w:tc>
          <w:tcPr>
            <w:tcW w:w="425" w:type="dxa"/>
          </w:tcPr>
          <w:p w14:paraId="209ACA28" w14:textId="77777777" w:rsidR="009F5E9E" w:rsidRPr="009F138D" w:rsidRDefault="009F5E9E" w:rsidP="00B508A3">
            <w:pPr>
              <w:jc w:val="both"/>
              <w:rPr>
                <w:rStyle w:val="hps"/>
                <w:bCs/>
                <w:highlight w:val="yellow"/>
              </w:rPr>
            </w:pPr>
          </w:p>
        </w:tc>
        <w:tc>
          <w:tcPr>
            <w:tcW w:w="6095" w:type="dxa"/>
          </w:tcPr>
          <w:p w14:paraId="6D4A2A68" w14:textId="29928132" w:rsidR="009F5E9E" w:rsidRPr="009F138D" w:rsidRDefault="009F5E9E" w:rsidP="00EB3289">
            <w:pPr>
              <w:pStyle w:val="PrformatHTML"/>
              <w:rPr>
                <w:rStyle w:val="y2qfc"/>
                <w:bCs/>
                <w:sz w:val="24"/>
                <w:szCs w:val="24"/>
                <w:lang w:val="fr-FR" w:eastAsia="zh-CN" w:bidi="hi-IN"/>
              </w:rPr>
            </w:pPr>
            <w:r w:rsidRPr="009F138D">
              <w:rPr>
                <w:rStyle w:val="y2qfc"/>
                <w:rFonts w:ascii="Times New Roman" w:hAnsi="Times New Roman" w:cs="Times New Roman"/>
                <w:bCs/>
                <w:sz w:val="24"/>
                <w:szCs w:val="24"/>
                <w:lang w:val="fr-FR"/>
              </w:rPr>
              <w:t xml:space="preserve">Phase de garantie de service </w:t>
            </w:r>
            <w:r w:rsidRPr="009F138D">
              <w:rPr>
                <w:rStyle w:val="y2qfc"/>
                <w:rFonts w:ascii="Times New Roman" w:hAnsi="Times New Roman" w:cs="Times New Roman"/>
                <w:bCs/>
                <w:sz w:val="16"/>
                <w:szCs w:val="16"/>
                <w:lang w:val="fr-FR"/>
              </w:rPr>
              <w:t>(après la fin du contrat)</w:t>
            </w:r>
          </w:p>
        </w:tc>
      </w:tr>
      <w:tr w:rsidR="009F5E9E" w:rsidRPr="008C53C9" w14:paraId="448920ED" w14:textId="77777777" w:rsidTr="009F138D">
        <w:trPr>
          <w:trHeight w:val="366"/>
        </w:trPr>
        <w:tc>
          <w:tcPr>
            <w:tcW w:w="2155" w:type="dxa"/>
            <w:vMerge/>
          </w:tcPr>
          <w:p w14:paraId="7D00C01E" w14:textId="77777777" w:rsidR="009F5E9E" w:rsidRPr="009F138D" w:rsidRDefault="009F5E9E" w:rsidP="00B508A3">
            <w:pPr>
              <w:jc w:val="center"/>
              <w:rPr>
                <w:rStyle w:val="hps"/>
                <w:bCs/>
                <w:highlight w:val="yellow"/>
              </w:rPr>
            </w:pPr>
          </w:p>
        </w:tc>
        <w:tc>
          <w:tcPr>
            <w:tcW w:w="426" w:type="dxa"/>
          </w:tcPr>
          <w:p w14:paraId="20D7391C" w14:textId="4F633A3D" w:rsidR="009F5E9E" w:rsidRPr="009F138D" w:rsidRDefault="009F5E9E" w:rsidP="00B508A3">
            <w:pPr>
              <w:jc w:val="center"/>
              <w:rPr>
                <w:rStyle w:val="hps"/>
                <w:bCs/>
                <w:highlight w:val="yellow"/>
              </w:rPr>
            </w:pPr>
            <w:r w:rsidRPr="009F138D">
              <w:rPr>
                <w:rStyle w:val="hps"/>
                <w:bCs/>
                <w:lang w:val="en-US"/>
              </w:rPr>
              <w:t>7</w:t>
            </w:r>
          </w:p>
        </w:tc>
        <w:tc>
          <w:tcPr>
            <w:tcW w:w="425" w:type="dxa"/>
          </w:tcPr>
          <w:p w14:paraId="7BB6A489" w14:textId="77777777" w:rsidR="009F5E9E" w:rsidRPr="009F138D" w:rsidRDefault="009F5E9E" w:rsidP="00B508A3">
            <w:pPr>
              <w:jc w:val="both"/>
              <w:rPr>
                <w:rStyle w:val="hps"/>
                <w:bCs/>
                <w:highlight w:val="yellow"/>
              </w:rPr>
            </w:pPr>
          </w:p>
        </w:tc>
        <w:tc>
          <w:tcPr>
            <w:tcW w:w="6095" w:type="dxa"/>
          </w:tcPr>
          <w:p w14:paraId="28D312E8" w14:textId="41A8FBB1" w:rsidR="009F5E9E" w:rsidRPr="009F138D" w:rsidRDefault="009F5E9E" w:rsidP="00B508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y2qfc"/>
                <w:rFonts w:ascii="Courier New" w:hAnsi="Courier New" w:cs="Courier New"/>
                <w:bCs/>
                <w:snapToGrid/>
                <w:lang w:val="tr-TR" w:eastAsia="zh-CN" w:bidi="hi-IN"/>
              </w:rPr>
            </w:pPr>
            <w:r w:rsidRPr="009F138D">
              <w:rPr>
                <w:rStyle w:val="y2qfc"/>
                <w:bCs/>
              </w:rPr>
              <w:t xml:space="preserve">Toutes les phases </w:t>
            </w:r>
            <w:r w:rsidRPr="009F138D">
              <w:rPr>
                <w:rStyle w:val="y2qfc"/>
                <w:bCs/>
                <w:sz w:val="16"/>
                <w:szCs w:val="16"/>
              </w:rPr>
              <w:t>(phases 4 à 6)</w:t>
            </w:r>
          </w:p>
        </w:tc>
      </w:tr>
      <w:tr w:rsidR="009F5E9E" w:rsidRPr="008C53C9" w14:paraId="2D3AA45E" w14:textId="77777777" w:rsidTr="009F138D">
        <w:trPr>
          <w:trHeight w:val="366"/>
        </w:trPr>
        <w:tc>
          <w:tcPr>
            <w:tcW w:w="2155" w:type="dxa"/>
          </w:tcPr>
          <w:p w14:paraId="43496106" w14:textId="3D925C42" w:rsidR="009F5E9E" w:rsidRPr="009F138D" w:rsidRDefault="009F5E9E" w:rsidP="002D402C">
            <w:pPr>
              <w:jc w:val="center"/>
              <w:rPr>
                <w:rStyle w:val="hps"/>
                <w:rFonts w:ascii="Courier New" w:hAnsi="Courier New" w:cs="Courier New"/>
                <w:bCs/>
                <w:snapToGrid/>
                <w:lang w:val="tr-TR" w:eastAsia="zh-CN" w:bidi="hi-IN"/>
              </w:rPr>
            </w:pPr>
            <w:r w:rsidRPr="009F5E9E">
              <w:rPr>
                <w:rStyle w:val="hps"/>
                <w:bCs/>
                <w:lang w:val="en-US"/>
              </w:rPr>
              <w:t xml:space="preserve">Marché </w:t>
            </w:r>
            <w:proofErr w:type="spellStart"/>
            <w:r w:rsidR="002D402C" w:rsidRPr="009F138D">
              <w:rPr>
                <w:rStyle w:val="hps"/>
                <w:bCs/>
                <w:lang w:val="en-US"/>
              </w:rPr>
              <w:t>S</w:t>
            </w:r>
            <w:r w:rsidRPr="009F5E9E">
              <w:rPr>
                <w:rStyle w:val="hps"/>
                <w:bCs/>
                <w:lang w:val="en-US"/>
              </w:rPr>
              <w:t>econdaire</w:t>
            </w:r>
            <w:proofErr w:type="spellEnd"/>
          </w:p>
        </w:tc>
        <w:tc>
          <w:tcPr>
            <w:tcW w:w="426" w:type="dxa"/>
          </w:tcPr>
          <w:p w14:paraId="711BFCF1" w14:textId="7D5AA42E" w:rsidR="009F5E9E" w:rsidRPr="009F138D" w:rsidRDefault="009F5E9E" w:rsidP="00B508A3">
            <w:pPr>
              <w:jc w:val="center"/>
              <w:rPr>
                <w:rStyle w:val="hps"/>
                <w:bCs/>
                <w:lang w:val="en-US"/>
              </w:rPr>
            </w:pPr>
            <w:r w:rsidRPr="009F138D">
              <w:rPr>
                <w:rStyle w:val="hps"/>
                <w:bCs/>
                <w:lang w:val="en-US"/>
              </w:rPr>
              <w:t>8</w:t>
            </w:r>
          </w:p>
        </w:tc>
        <w:tc>
          <w:tcPr>
            <w:tcW w:w="425" w:type="dxa"/>
          </w:tcPr>
          <w:p w14:paraId="59C39A9E" w14:textId="77777777" w:rsidR="009F5E9E" w:rsidRPr="009F138D" w:rsidRDefault="009F5E9E" w:rsidP="00B508A3">
            <w:pPr>
              <w:jc w:val="both"/>
              <w:rPr>
                <w:rStyle w:val="hps"/>
                <w:bCs/>
                <w:highlight w:val="yellow"/>
              </w:rPr>
            </w:pPr>
          </w:p>
        </w:tc>
        <w:tc>
          <w:tcPr>
            <w:tcW w:w="6095" w:type="dxa"/>
          </w:tcPr>
          <w:p w14:paraId="400F7CFC" w14:textId="018B0346" w:rsidR="009F5E9E" w:rsidRPr="000B72A2" w:rsidRDefault="009F5E9E" w:rsidP="009F138D">
            <w:pPr>
              <w:pStyle w:val="PrformatHTML"/>
              <w:rPr>
                <w:rStyle w:val="y2qfc"/>
                <w:rFonts w:ascii="Times New Roman" w:hAnsi="Times New Roman" w:cs="Times New Roman"/>
                <w:bCs/>
                <w:sz w:val="16"/>
                <w:szCs w:val="16"/>
                <w:lang w:val="fr-FR"/>
              </w:rPr>
            </w:pPr>
            <w:r w:rsidRPr="009F5E9E">
              <w:rPr>
                <w:rStyle w:val="y2qfc"/>
                <w:rFonts w:ascii="Times New Roman" w:hAnsi="Times New Roman" w:cs="Times New Roman"/>
                <w:bCs/>
                <w:sz w:val="24"/>
                <w:szCs w:val="24"/>
                <w:lang w:val="fr-FR"/>
              </w:rPr>
              <w:t xml:space="preserve">Marché de l'après-vente </w:t>
            </w:r>
            <w:r w:rsidR="009F138D" w:rsidRPr="000B72A2">
              <w:rPr>
                <w:rStyle w:val="y2qfc"/>
                <w:lang w:val="fr-FR"/>
              </w:rPr>
              <w:t>(</w:t>
            </w:r>
            <w:r w:rsidR="000B72A2">
              <w:rPr>
                <w:rStyle w:val="y2qfc"/>
                <w:lang w:val="fr-FR"/>
              </w:rPr>
              <w:t>M</w:t>
            </w:r>
            <w:r w:rsidR="000B72A2" w:rsidRPr="000B72A2">
              <w:rPr>
                <w:rStyle w:val="y2qfc"/>
                <w:rFonts w:ascii="Times New Roman" w:hAnsi="Times New Roman" w:cs="Times New Roman"/>
                <w:bCs/>
                <w:sz w:val="16"/>
                <w:szCs w:val="16"/>
                <w:lang w:val="fr-FR"/>
              </w:rPr>
              <w:t xml:space="preserve">arque de rechange </w:t>
            </w:r>
            <w:r w:rsidR="000B72A2">
              <w:rPr>
                <w:rStyle w:val="y2qfc"/>
                <w:rFonts w:ascii="Times New Roman" w:hAnsi="Times New Roman" w:cs="Times New Roman"/>
                <w:bCs/>
                <w:sz w:val="16"/>
                <w:szCs w:val="16"/>
                <w:lang w:val="fr-FR"/>
              </w:rPr>
              <w:t>AKWEL – SEIM)</w:t>
            </w:r>
          </w:p>
        </w:tc>
      </w:tr>
    </w:tbl>
    <w:p w14:paraId="3B05A7AF" w14:textId="2EDED55A" w:rsidR="00CA1D2C" w:rsidRPr="00E52502" w:rsidRDefault="003B39FB" w:rsidP="00DF4A05">
      <w:pPr>
        <w:pStyle w:val="PrformatHTML"/>
        <w:rPr>
          <w:rStyle w:val="hps"/>
          <w:rFonts w:ascii="Times New Roman" w:hAnsi="Times New Roman" w:cs="Times New Roman"/>
          <w:sz w:val="24"/>
          <w:szCs w:val="24"/>
          <w:lang w:val="fr-FR"/>
        </w:rPr>
      </w:pPr>
      <w:r w:rsidRPr="00E52502">
        <w:rPr>
          <w:rStyle w:val="hps"/>
          <w:rFonts w:ascii="Times New Roman" w:hAnsi="Times New Roman" w:cs="Times New Roman"/>
          <w:sz w:val="24"/>
          <w:szCs w:val="24"/>
          <w:lang w:val="fr-FR"/>
        </w:rPr>
        <w:t>(</w:t>
      </w:r>
      <w:r w:rsidR="00B55697" w:rsidRPr="00E52502">
        <w:rPr>
          <w:rStyle w:val="y2qfc"/>
          <w:rFonts w:ascii="Times New Roman" w:hAnsi="Times New Roman" w:cs="Times New Roman"/>
          <w:sz w:val="24"/>
          <w:szCs w:val="24"/>
          <w:lang w:val="fr-FR"/>
        </w:rPr>
        <w:t>Ci</w:t>
      </w:r>
      <w:r w:rsidR="00DF4A05" w:rsidRPr="00E52502">
        <w:rPr>
          <w:rStyle w:val="y2qfc"/>
          <w:rFonts w:ascii="Times New Roman" w:hAnsi="Times New Roman" w:cs="Times New Roman"/>
          <w:sz w:val="24"/>
          <w:szCs w:val="24"/>
          <w:lang w:val="fr-FR"/>
        </w:rPr>
        <w:t>-après le « Périmètre NDA »</w:t>
      </w:r>
      <w:r w:rsidRPr="00E52502">
        <w:rPr>
          <w:rFonts w:ascii="Times New Roman" w:hAnsi="Times New Roman" w:cs="Times New Roman"/>
          <w:snapToGrid w:val="0"/>
          <w:sz w:val="24"/>
          <w:szCs w:val="24"/>
          <w:lang w:val="fr-FR" w:eastAsia="fr-FR"/>
        </w:rPr>
        <w:t>)</w:t>
      </w:r>
    </w:p>
    <w:p w14:paraId="62FEAEC0" w14:textId="77777777" w:rsidR="00CA1D2C" w:rsidRPr="00E52502" w:rsidRDefault="00CA1D2C" w:rsidP="007D4F31">
      <w:pPr>
        <w:pStyle w:val="PARARETRAIT"/>
        <w:widowControl/>
        <w:spacing w:after="0"/>
        <w:ind w:left="0"/>
        <w:rPr>
          <w:rFonts w:ascii="Times New Roman" w:hAnsi="Times New Roman" w:cs="Times New Roman"/>
          <w:b/>
          <w:bCs/>
          <w:caps/>
        </w:rPr>
      </w:pPr>
    </w:p>
    <w:p w14:paraId="5F82F535" w14:textId="77777777" w:rsidR="00314F81" w:rsidRPr="00E52502" w:rsidRDefault="00314F81" w:rsidP="007D4F31">
      <w:pPr>
        <w:pStyle w:val="PARARETRAIT"/>
        <w:widowControl/>
        <w:spacing w:after="0"/>
        <w:ind w:left="0"/>
        <w:rPr>
          <w:rFonts w:ascii="Times New Roman" w:hAnsi="Times New Roman" w:cs="Times New Roman"/>
          <w:b/>
          <w:bCs/>
          <w:caps/>
        </w:rPr>
      </w:pPr>
    </w:p>
    <w:p w14:paraId="3E05DCF4" w14:textId="77777777" w:rsidR="003A2280" w:rsidRDefault="00DF4A05" w:rsidP="00DF4A05">
      <w:pPr>
        <w:pStyle w:val="PrformatHTML"/>
        <w:rPr>
          <w:rStyle w:val="y2qfc"/>
          <w:rFonts w:ascii="Times New Roman" w:hAnsi="Times New Roman" w:cs="Times New Roman"/>
          <w:b/>
          <w:sz w:val="24"/>
          <w:lang w:val="fr-FR"/>
        </w:rPr>
      </w:pPr>
      <w:r w:rsidRPr="00E52502">
        <w:rPr>
          <w:rStyle w:val="y2qfc"/>
          <w:rFonts w:ascii="Times New Roman" w:hAnsi="Times New Roman" w:cs="Times New Roman"/>
          <w:b/>
          <w:sz w:val="24"/>
          <w:lang w:val="fr-FR"/>
        </w:rPr>
        <w:t>EN CONSÉQUENCE, LES PARTIES S'ENGAGENT À :</w:t>
      </w:r>
    </w:p>
    <w:p w14:paraId="01FA494C" w14:textId="77777777" w:rsidR="00E52502" w:rsidRPr="00E52502" w:rsidRDefault="00E52502" w:rsidP="00DF4A05">
      <w:pPr>
        <w:pStyle w:val="PrformatHTML"/>
        <w:rPr>
          <w:rFonts w:ascii="Times New Roman" w:hAnsi="Times New Roman" w:cs="Times New Roman"/>
          <w:b/>
          <w:sz w:val="24"/>
          <w:lang w:val="fr-FR"/>
        </w:rPr>
      </w:pPr>
    </w:p>
    <w:p w14:paraId="79DA951D" w14:textId="77777777" w:rsidR="003B39FB" w:rsidRPr="00E52502" w:rsidRDefault="000B072E" w:rsidP="00DF4A05">
      <w:pPr>
        <w:pStyle w:val="PrformatHTML"/>
        <w:rPr>
          <w:rFonts w:ascii="Times New Roman" w:hAnsi="Times New Roman" w:cs="Times New Roman"/>
          <w:b/>
          <w:sz w:val="24"/>
          <w:lang w:val="fr-FR"/>
        </w:rPr>
      </w:pPr>
      <w:r w:rsidRPr="00E52502">
        <w:rPr>
          <w:rFonts w:ascii="Times New Roman" w:hAnsi="Times New Roman" w:cs="Times New Roman"/>
          <w:b/>
          <w:sz w:val="24"/>
          <w:lang w:val="fr-FR"/>
        </w:rPr>
        <w:t>1</w:t>
      </w:r>
      <w:r w:rsidR="00E94D99" w:rsidRPr="00E52502">
        <w:rPr>
          <w:rFonts w:ascii="Times New Roman" w:hAnsi="Times New Roman" w:cs="Times New Roman"/>
          <w:b/>
          <w:sz w:val="24"/>
          <w:lang w:val="fr-FR"/>
        </w:rPr>
        <w:t>.</w:t>
      </w:r>
      <w:r w:rsidRPr="00E52502">
        <w:rPr>
          <w:rFonts w:ascii="Times New Roman" w:hAnsi="Times New Roman" w:cs="Times New Roman"/>
          <w:b/>
          <w:sz w:val="24"/>
          <w:lang w:val="fr-FR"/>
        </w:rPr>
        <w:t xml:space="preserve"> </w:t>
      </w:r>
      <w:r w:rsidR="00DF4A05" w:rsidRPr="00E52502">
        <w:rPr>
          <w:rStyle w:val="y2qfc"/>
          <w:rFonts w:ascii="Times New Roman" w:hAnsi="Times New Roman" w:cs="Times New Roman"/>
          <w:b/>
          <w:sz w:val="24"/>
          <w:lang w:val="fr-FR"/>
        </w:rPr>
        <w:t>Définition</w:t>
      </w:r>
      <w:r w:rsidR="00366D09" w:rsidRPr="00E52502">
        <w:rPr>
          <w:rFonts w:ascii="Times New Roman" w:hAnsi="Times New Roman" w:cs="Times New Roman"/>
          <w:b/>
          <w:sz w:val="24"/>
          <w:lang w:val="fr-FR"/>
        </w:rPr>
        <w:t xml:space="preserve"> </w:t>
      </w:r>
    </w:p>
    <w:p w14:paraId="519775B1" w14:textId="77777777" w:rsidR="003B39FB" w:rsidRPr="00E52502" w:rsidRDefault="003B39FB" w:rsidP="00366D09">
      <w:pPr>
        <w:autoSpaceDE w:val="0"/>
        <w:autoSpaceDN w:val="0"/>
        <w:adjustRightInd w:val="0"/>
        <w:jc w:val="both"/>
        <w:rPr>
          <w:sz w:val="32"/>
        </w:rPr>
      </w:pPr>
    </w:p>
    <w:p w14:paraId="3A8AF752" w14:textId="78BB6AF3" w:rsidR="00DF4A05" w:rsidRPr="00E52502" w:rsidRDefault="00DF4A05" w:rsidP="00DF4A05">
      <w:pPr>
        <w:pStyle w:val="PrformatHTML"/>
        <w:rPr>
          <w:rFonts w:ascii="Times New Roman" w:hAnsi="Times New Roman" w:cs="Times New Roman"/>
          <w:sz w:val="24"/>
          <w:lang w:val="fr-FR"/>
        </w:rPr>
      </w:pPr>
      <w:r w:rsidRPr="00E52502">
        <w:rPr>
          <w:rStyle w:val="y2qfc"/>
          <w:rFonts w:ascii="Times New Roman" w:hAnsi="Times New Roman" w:cs="Times New Roman"/>
          <w:sz w:val="24"/>
          <w:lang w:val="fr-FR"/>
        </w:rPr>
        <w:t xml:space="preserve">1.1 </w:t>
      </w:r>
      <w:r w:rsidRPr="00E52502">
        <w:rPr>
          <w:rStyle w:val="y2qfc"/>
          <w:rFonts w:ascii="Times New Roman" w:hAnsi="Times New Roman" w:cs="Times New Roman"/>
          <w:b/>
          <w:sz w:val="24"/>
          <w:lang w:val="fr-FR"/>
        </w:rPr>
        <w:t>« Sociétés affiliées »</w:t>
      </w:r>
      <w:r w:rsidRPr="00E52502">
        <w:rPr>
          <w:rStyle w:val="y2qfc"/>
          <w:rFonts w:ascii="Times New Roman" w:hAnsi="Times New Roman" w:cs="Times New Roman"/>
          <w:sz w:val="24"/>
          <w:lang w:val="fr-FR"/>
        </w:rPr>
        <w:t xml:space="preserve"> </w:t>
      </w:r>
      <w:r w:rsidR="00955C8E" w:rsidRPr="00F9065B">
        <w:rPr>
          <w:rStyle w:val="y2qfc"/>
          <w:rFonts w:ascii="Times New Roman" w:hAnsi="Times New Roman" w:cs="Times New Roman"/>
          <w:sz w:val="24"/>
          <w:lang w:val="fr-FR"/>
        </w:rPr>
        <w:t>au sens</w:t>
      </w:r>
      <w:r w:rsidR="00955C8E">
        <w:rPr>
          <w:rStyle w:val="y2qfc"/>
          <w:rFonts w:ascii="Times New Roman" w:hAnsi="Times New Roman" w:cs="Times New Roman"/>
          <w:color w:val="FF0000"/>
          <w:sz w:val="24"/>
          <w:lang w:val="fr-FR"/>
        </w:rPr>
        <w:t xml:space="preserve"> </w:t>
      </w:r>
      <w:r w:rsidRPr="00E52502">
        <w:rPr>
          <w:rStyle w:val="y2qfc"/>
          <w:rFonts w:ascii="Times New Roman" w:hAnsi="Times New Roman" w:cs="Times New Roman"/>
          <w:sz w:val="24"/>
          <w:lang w:val="fr-FR"/>
        </w:rPr>
        <w:t xml:space="preserve">du présent Accord désigne toute société possédant ou contrôlant directement ou indirectement une Partie, ou toute société sous la même propriété ou contrôle direct ou indirect </w:t>
      </w:r>
      <w:r w:rsidR="00A83314" w:rsidRPr="008F240C">
        <w:rPr>
          <w:rStyle w:val="y2qfc"/>
          <w:rFonts w:ascii="Times New Roman" w:hAnsi="Times New Roman" w:cs="Times New Roman"/>
          <w:sz w:val="24"/>
          <w:lang w:val="fr-FR"/>
        </w:rPr>
        <w:t>d</w:t>
      </w:r>
      <w:r w:rsidRPr="008F240C">
        <w:rPr>
          <w:rStyle w:val="y2qfc"/>
          <w:rFonts w:ascii="Times New Roman" w:hAnsi="Times New Roman" w:cs="Times New Roman"/>
          <w:sz w:val="24"/>
          <w:lang w:val="fr-FR"/>
        </w:rPr>
        <w:t>'</w:t>
      </w:r>
      <w:r w:rsidRPr="00E52502">
        <w:rPr>
          <w:rStyle w:val="y2qfc"/>
          <w:rFonts w:ascii="Times New Roman" w:hAnsi="Times New Roman" w:cs="Times New Roman"/>
          <w:sz w:val="24"/>
          <w:lang w:val="fr-FR"/>
        </w:rPr>
        <w:t>une Partie, ou toute société directement ou indirectement détenue</w:t>
      </w:r>
      <w:r w:rsidR="00955C8E">
        <w:rPr>
          <w:rStyle w:val="y2qfc"/>
          <w:rFonts w:ascii="Times New Roman" w:hAnsi="Times New Roman" w:cs="Times New Roman"/>
          <w:sz w:val="24"/>
          <w:lang w:val="fr-FR"/>
        </w:rPr>
        <w:t xml:space="preserve"> ou contrôlée par une Partie.</w:t>
      </w:r>
      <w:r w:rsidRPr="00E52502">
        <w:rPr>
          <w:rStyle w:val="y2qfc"/>
          <w:rFonts w:ascii="Times New Roman" w:hAnsi="Times New Roman" w:cs="Times New Roman"/>
          <w:sz w:val="24"/>
          <w:lang w:val="fr-FR"/>
        </w:rPr>
        <w:t xml:space="preserve"> La propriété ou le contrôle doit exister par la propriété directe ou indirecte </w:t>
      </w:r>
      <w:r w:rsidR="00A83314" w:rsidRPr="008F240C">
        <w:rPr>
          <w:rStyle w:val="y2qfc"/>
          <w:rFonts w:ascii="Times New Roman" w:hAnsi="Times New Roman" w:cs="Times New Roman"/>
          <w:sz w:val="24"/>
          <w:lang w:val="fr-FR"/>
        </w:rPr>
        <w:t>à</w:t>
      </w:r>
      <w:r w:rsidRPr="00E52502">
        <w:rPr>
          <w:rStyle w:val="y2qfc"/>
          <w:rFonts w:ascii="Times New Roman" w:hAnsi="Times New Roman" w:cs="Times New Roman"/>
          <w:sz w:val="24"/>
          <w:lang w:val="fr-FR"/>
        </w:rPr>
        <w:t xml:space="preserve"> plus de 50 % de la valeur nominale du capital social émis ou de plus de 50 % des actions donnant droit aux détenteurs de voter pour l'élection d'administrateurs ou de personnes exerç</w:t>
      </w:r>
      <w:r w:rsidR="00955C8E">
        <w:rPr>
          <w:rStyle w:val="y2qfc"/>
          <w:rFonts w:ascii="Times New Roman" w:hAnsi="Times New Roman" w:cs="Times New Roman"/>
          <w:sz w:val="24"/>
          <w:lang w:val="fr-FR"/>
        </w:rPr>
        <w:t xml:space="preserve">ant des fonctions similaires. </w:t>
      </w:r>
      <w:r w:rsidRPr="00E52502">
        <w:rPr>
          <w:rStyle w:val="y2qfc"/>
          <w:rFonts w:ascii="Times New Roman" w:hAnsi="Times New Roman" w:cs="Times New Roman"/>
          <w:sz w:val="24"/>
          <w:lang w:val="fr-FR"/>
        </w:rPr>
        <w:t>La propriété ou le contrôle existera également à travers le droit direct ou indirect, par tout autre moyen, d'élire ou de nommer des administrateurs, ou des personnes exerçant des fonctions similaires, qui disposent d'une voix majoritaire.</w:t>
      </w:r>
    </w:p>
    <w:p w14:paraId="003ECD79" w14:textId="77777777" w:rsidR="00424594" w:rsidRPr="00E52502" w:rsidRDefault="00424594" w:rsidP="00314F81">
      <w:pPr>
        <w:autoSpaceDE w:val="0"/>
        <w:autoSpaceDN w:val="0"/>
        <w:adjustRightInd w:val="0"/>
        <w:jc w:val="both"/>
        <w:rPr>
          <w:sz w:val="32"/>
        </w:rPr>
      </w:pPr>
    </w:p>
    <w:p w14:paraId="045D55C8" w14:textId="77777777" w:rsidR="00DF4A05" w:rsidRPr="00E52502" w:rsidRDefault="00DF4A05" w:rsidP="00DF4A05">
      <w:pPr>
        <w:pStyle w:val="PrformatHTML"/>
        <w:rPr>
          <w:rFonts w:ascii="Times New Roman" w:hAnsi="Times New Roman" w:cs="Times New Roman"/>
          <w:sz w:val="24"/>
          <w:lang w:val="fr-FR"/>
        </w:rPr>
      </w:pPr>
      <w:r w:rsidRPr="00E52502">
        <w:rPr>
          <w:rStyle w:val="y2qfc"/>
          <w:rFonts w:ascii="Times New Roman" w:hAnsi="Times New Roman" w:cs="Times New Roman"/>
          <w:sz w:val="24"/>
          <w:lang w:val="fr-FR"/>
        </w:rPr>
        <w:t xml:space="preserve">1.2 </w:t>
      </w:r>
      <w:r w:rsidRPr="00E52502">
        <w:rPr>
          <w:rStyle w:val="y2qfc"/>
          <w:rFonts w:ascii="Times New Roman" w:hAnsi="Times New Roman" w:cs="Times New Roman"/>
          <w:b/>
          <w:sz w:val="24"/>
          <w:lang w:val="fr-FR"/>
        </w:rPr>
        <w:t>« Informations confidentielles »</w:t>
      </w:r>
      <w:r w:rsidRPr="00E52502">
        <w:rPr>
          <w:rStyle w:val="y2qfc"/>
          <w:rFonts w:ascii="Times New Roman" w:hAnsi="Times New Roman" w:cs="Times New Roman"/>
          <w:sz w:val="24"/>
          <w:lang w:val="fr-FR"/>
        </w:rPr>
        <w:t xml:space="preserve"> </w:t>
      </w:r>
      <w:r w:rsidR="00955C8E" w:rsidRPr="00F9065B">
        <w:rPr>
          <w:rStyle w:val="y2qfc"/>
          <w:rFonts w:ascii="Times New Roman" w:hAnsi="Times New Roman" w:cs="Times New Roman"/>
          <w:sz w:val="24"/>
          <w:lang w:val="fr-FR"/>
        </w:rPr>
        <w:t>au sens</w:t>
      </w:r>
      <w:r w:rsidR="00955C8E">
        <w:rPr>
          <w:rStyle w:val="y2qfc"/>
          <w:rFonts w:ascii="Times New Roman" w:hAnsi="Times New Roman" w:cs="Times New Roman"/>
          <w:color w:val="FF0000"/>
          <w:sz w:val="24"/>
          <w:lang w:val="fr-FR"/>
        </w:rPr>
        <w:t xml:space="preserve"> </w:t>
      </w:r>
      <w:r w:rsidRPr="00E52502">
        <w:rPr>
          <w:rStyle w:val="y2qfc"/>
          <w:rFonts w:ascii="Times New Roman" w:hAnsi="Times New Roman" w:cs="Times New Roman"/>
          <w:sz w:val="24"/>
          <w:lang w:val="fr-FR"/>
        </w:rPr>
        <w:t xml:space="preserve">du présent Accord désigne toutes les informations relatives au projet sous quelque forme et quel que soit le moyen de </w:t>
      </w:r>
      <w:r w:rsidR="00955C8E" w:rsidRPr="00F9065B">
        <w:rPr>
          <w:rStyle w:val="y2qfc"/>
          <w:rFonts w:ascii="Times New Roman" w:hAnsi="Times New Roman" w:cs="Times New Roman"/>
          <w:sz w:val="24"/>
          <w:lang w:val="fr-FR"/>
        </w:rPr>
        <w:t xml:space="preserve">transmission </w:t>
      </w:r>
      <w:r w:rsidRPr="00F9065B">
        <w:rPr>
          <w:rStyle w:val="y2qfc"/>
          <w:rFonts w:ascii="Times New Roman" w:hAnsi="Times New Roman" w:cs="Times New Roman"/>
          <w:sz w:val="24"/>
          <w:lang w:val="fr-FR"/>
        </w:rPr>
        <w:t xml:space="preserve">qui ont déjà été ou seront divulguées par la partie divulgatrice ou ses </w:t>
      </w:r>
      <w:r w:rsidR="00B25567" w:rsidRPr="00F9065B">
        <w:rPr>
          <w:rStyle w:val="y2qfc"/>
          <w:rFonts w:ascii="Times New Roman" w:hAnsi="Times New Roman" w:cs="Times New Roman"/>
          <w:sz w:val="24"/>
          <w:lang w:val="fr-FR"/>
        </w:rPr>
        <w:t>sociétés affiliées à la partie R</w:t>
      </w:r>
      <w:r w:rsidRPr="00F9065B">
        <w:rPr>
          <w:rStyle w:val="y2qfc"/>
          <w:rFonts w:ascii="Times New Roman" w:hAnsi="Times New Roman" w:cs="Times New Roman"/>
          <w:sz w:val="24"/>
          <w:lang w:val="fr-FR"/>
        </w:rPr>
        <w:t xml:space="preserve">éceptrice ou à ses sociétés affiliées pendant la durée du présent Accord ou que la Partie </w:t>
      </w:r>
      <w:r w:rsidR="00955C8E" w:rsidRPr="00F9065B">
        <w:rPr>
          <w:rStyle w:val="y2qfc"/>
          <w:rFonts w:ascii="Times New Roman" w:hAnsi="Times New Roman" w:cs="Times New Roman"/>
          <w:sz w:val="24"/>
          <w:lang w:val="fr-FR"/>
        </w:rPr>
        <w:t xml:space="preserve">Réceptrice </w:t>
      </w:r>
      <w:r w:rsidRPr="00F9065B">
        <w:rPr>
          <w:rStyle w:val="y2qfc"/>
          <w:rFonts w:ascii="Times New Roman" w:hAnsi="Times New Roman" w:cs="Times New Roman"/>
          <w:sz w:val="24"/>
          <w:lang w:val="fr-FR"/>
        </w:rPr>
        <w:t>ou ses sociétés affiliées obtiennent autrement dans le cadre du Projet</w:t>
      </w:r>
      <w:r w:rsidRPr="00E52502">
        <w:rPr>
          <w:rStyle w:val="y2qfc"/>
          <w:rFonts w:ascii="Times New Roman" w:hAnsi="Times New Roman" w:cs="Times New Roman"/>
          <w:sz w:val="24"/>
          <w:lang w:val="fr-FR"/>
        </w:rPr>
        <w:t xml:space="preserve"> pendant la durée du présent Accord.</w:t>
      </w:r>
    </w:p>
    <w:p w14:paraId="0BB07D54" w14:textId="77777777" w:rsidR="00424594" w:rsidRPr="00E52502" w:rsidRDefault="00424594" w:rsidP="00314F81">
      <w:pPr>
        <w:pStyle w:val="Sansinterligne"/>
        <w:rPr>
          <w:rFonts w:ascii="Times New Roman" w:eastAsia="Times New Roman" w:hAnsi="Times New Roman"/>
          <w:snapToGrid w:val="0"/>
          <w:sz w:val="32"/>
          <w:szCs w:val="24"/>
          <w:lang w:val="fr-FR" w:eastAsia="fr-FR"/>
        </w:rPr>
      </w:pPr>
    </w:p>
    <w:p w14:paraId="0CC4ACB0" w14:textId="77777777" w:rsidR="00424594" w:rsidRPr="00E52502" w:rsidRDefault="00DF4A05" w:rsidP="003A2280">
      <w:pPr>
        <w:pStyle w:val="PrformatHTML"/>
        <w:rPr>
          <w:rFonts w:ascii="Times New Roman" w:hAnsi="Times New Roman" w:cs="Times New Roman"/>
          <w:sz w:val="24"/>
          <w:lang w:val="fr-FR"/>
        </w:rPr>
      </w:pPr>
      <w:r w:rsidRPr="00E52502">
        <w:rPr>
          <w:rStyle w:val="y2qfc"/>
          <w:rFonts w:ascii="Times New Roman" w:hAnsi="Times New Roman" w:cs="Times New Roman"/>
          <w:sz w:val="24"/>
          <w:lang w:val="fr-FR"/>
        </w:rPr>
        <w:t>Les Informations Confidentielles ne se limitent notamment pas à ;</w:t>
      </w:r>
    </w:p>
    <w:p w14:paraId="70218CD3" w14:textId="071711BC" w:rsidR="00DF4A05" w:rsidRPr="00F9065B" w:rsidRDefault="00D52F67" w:rsidP="00DF4A05">
      <w:pPr>
        <w:pStyle w:val="PrformatHTML"/>
        <w:numPr>
          <w:ilvl w:val="0"/>
          <w:numId w:val="14"/>
        </w:numPr>
        <w:ind w:left="426" w:hanging="426"/>
        <w:rPr>
          <w:rStyle w:val="y2qfc"/>
          <w:rFonts w:ascii="Times New Roman" w:hAnsi="Times New Roman" w:cs="Times New Roman"/>
          <w:sz w:val="24"/>
          <w:lang w:val="fr-FR"/>
        </w:rPr>
      </w:pPr>
      <w:r w:rsidRPr="00F9065B">
        <w:rPr>
          <w:rStyle w:val="y2qfc"/>
          <w:rFonts w:ascii="Times New Roman" w:hAnsi="Times New Roman" w:cs="Times New Roman"/>
          <w:sz w:val="24"/>
          <w:lang w:val="fr-FR"/>
        </w:rPr>
        <w:t>Des</w:t>
      </w:r>
      <w:r w:rsidR="00955C8E" w:rsidRPr="00F9065B">
        <w:rPr>
          <w:rStyle w:val="y2qfc"/>
          <w:rFonts w:ascii="Times New Roman" w:hAnsi="Times New Roman" w:cs="Times New Roman"/>
          <w:sz w:val="24"/>
          <w:lang w:val="fr-FR"/>
        </w:rPr>
        <w:t xml:space="preserve"> </w:t>
      </w:r>
      <w:r w:rsidR="00DF4A05" w:rsidRPr="00F9065B">
        <w:rPr>
          <w:rStyle w:val="y2qfc"/>
          <w:rFonts w:ascii="Times New Roman" w:hAnsi="Times New Roman" w:cs="Times New Roman"/>
          <w:sz w:val="24"/>
          <w:lang w:val="fr-FR"/>
        </w:rPr>
        <w:t>informations commerciales, intentions, expériences et connaissances ;</w:t>
      </w:r>
    </w:p>
    <w:p w14:paraId="52247BA4" w14:textId="51931BEE" w:rsidR="00DF4A05" w:rsidRPr="00F9065B" w:rsidRDefault="00D52F67" w:rsidP="00DF4A05">
      <w:pPr>
        <w:pStyle w:val="PrformatHTML"/>
        <w:numPr>
          <w:ilvl w:val="0"/>
          <w:numId w:val="14"/>
        </w:numPr>
        <w:ind w:left="426" w:hanging="426"/>
        <w:rPr>
          <w:rStyle w:val="y2qfc"/>
          <w:rFonts w:ascii="Times New Roman" w:hAnsi="Times New Roman" w:cs="Times New Roman"/>
          <w:sz w:val="24"/>
          <w:lang w:val="fr-FR"/>
        </w:rPr>
      </w:pPr>
      <w:r w:rsidRPr="00F9065B">
        <w:rPr>
          <w:rStyle w:val="y2qfc"/>
          <w:rFonts w:ascii="Times New Roman" w:hAnsi="Times New Roman" w:cs="Times New Roman"/>
          <w:sz w:val="24"/>
          <w:lang w:val="fr-FR"/>
        </w:rPr>
        <w:lastRenderedPageBreak/>
        <w:t>Des</w:t>
      </w:r>
      <w:r w:rsidR="00955C8E" w:rsidRPr="00F9065B">
        <w:rPr>
          <w:rStyle w:val="y2qfc"/>
          <w:rFonts w:ascii="Times New Roman" w:hAnsi="Times New Roman" w:cs="Times New Roman"/>
          <w:sz w:val="24"/>
          <w:lang w:val="fr-FR"/>
        </w:rPr>
        <w:t xml:space="preserve"> </w:t>
      </w:r>
      <w:r w:rsidR="00DF4A05" w:rsidRPr="00F9065B">
        <w:rPr>
          <w:rStyle w:val="y2qfc"/>
          <w:rFonts w:ascii="Times New Roman" w:hAnsi="Times New Roman" w:cs="Times New Roman"/>
          <w:sz w:val="24"/>
          <w:lang w:val="fr-FR"/>
        </w:rPr>
        <w:t xml:space="preserve">informations techniques, dessins techniques, autres documents techniques, données CAO, </w:t>
      </w:r>
      <w:r w:rsidR="00955C8E" w:rsidRPr="00F9065B">
        <w:rPr>
          <w:rStyle w:val="y2qfc"/>
          <w:rFonts w:ascii="Times New Roman" w:hAnsi="Times New Roman" w:cs="Times New Roman"/>
          <w:sz w:val="24"/>
          <w:lang w:val="fr-FR"/>
        </w:rPr>
        <w:t>matériels</w:t>
      </w:r>
      <w:r w:rsidR="00DF4A05" w:rsidRPr="00F9065B">
        <w:rPr>
          <w:rStyle w:val="y2qfc"/>
          <w:rFonts w:ascii="Times New Roman" w:hAnsi="Times New Roman" w:cs="Times New Roman"/>
          <w:sz w:val="24"/>
          <w:lang w:val="fr-FR"/>
        </w:rPr>
        <w:t xml:space="preserve">, marchandises, échantillons, </w:t>
      </w:r>
      <w:r w:rsidR="00955C8E" w:rsidRPr="00F9065B">
        <w:rPr>
          <w:rStyle w:val="y2qfc"/>
          <w:rFonts w:ascii="Times New Roman" w:hAnsi="Times New Roman" w:cs="Times New Roman"/>
          <w:sz w:val="24"/>
          <w:lang w:val="fr-FR"/>
        </w:rPr>
        <w:t xml:space="preserve">équipements, machines, </w:t>
      </w:r>
      <w:r w:rsidR="00F9065B" w:rsidRPr="008F240C">
        <w:rPr>
          <w:rStyle w:val="y2qfc"/>
          <w:rFonts w:ascii="Times New Roman" w:hAnsi="Times New Roman" w:cs="Times New Roman"/>
          <w:sz w:val="24"/>
          <w:lang w:val="fr-FR"/>
        </w:rPr>
        <w:t>proc</w:t>
      </w:r>
      <w:r w:rsidR="00A83314" w:rsidRPr="008F240C">
        <w:rPr>
          <w:rStyle w:val="y2qfc"/>
          <w:rFonts w:ascii="Times New Roman" w:hAnsi="Times New Roman" w:cs="Times New Roman"/>
          <w:sz w:val="24"/>
          <w:lang w:val="fr-FR"/>
        </w:rPr>
        <w:t>es</w:t>
      </w:r>
      <w:r w:rsidR="00F9065B" w:rsidRPr="008F240C">
        <w:rPr>
          <w:rStyle w:val="y2qfc"/>
          <w:rFonts w:ascii="Times New Roman" w:hAnsi="Times New Roman" w:cs="Times New Roman"/>
          <w:sz w:val="24"/>
          <w:lang w:val="fr-FR"/>
        </w:rPr>
        <w:t>s</w:t>
      </w:r>
      <w:r w:rsidR="00D306E2" w:rsidRPr="008F240C">
        <w:rPr>
          <w:rStyle w:val="y2qfc"/>
          <w:rFonts w:ascii="Times New Roman" w:hAnsi="Times New Roman" w:cs="Times New Roman"/>
          <w:sz w:val="24"/>
          <w:lang w:val="fr-FR"/>
        </w:rPr>
        <w:t>us</w:t>
      </w:r>
      <w:r w:rsidR="00DF4A05" w:rsidRPr="00F9065B">
        <w:rPr>
          <w:rStyle w:val="y2qfc"/>
          <w:rFonts w:ascii="Times New Roman" w:hAnsi="Times New Roman" w:cs="Times New Roman"/>
          <w:sz w:val="24"/>
          <w:lang w:val="fr-FR"/>
        </w:rPr>
        <w:t xml:space="preserve"> techniques ;</w:t>
      </w:r>
    </w:p>
    <w:p w14:paraId="5CA823E9" w14:textId="7B4C87D0" w:rsidR="00DF4A05" w:rsidRPr="00F9065B" w:rsidRDefault="00D52F67" w:rsidP="00DF4A05">
      <w:pPr>
        <w:pStyle w:val="PrformatHTML"/>
        <w:numPr>
          <w:ilvl w:val="0"/>
          <w:numId w:val="14"/>
        </w:numPr>
        <w:ind w:left="426" w:hanging="426"/>
        <w:rPr>
          <w:rStyle w:val="y2qfc"/>
          <w:rFonts w:ascii="Times New Roman" w:hAnsi="Times New Roman" w:cs="Times New Roman"/>
          <w:sz w:val="24"/>
          <w:lang w:val="fr-FR"/>
        </w:rPr>
      </w:pPr>
      <w:r w:rsidRPr="00F9065B">
        <w:rPr>
          <w:rStyle w:val="y2qfc"/>
          <w:rFonts w:ascii="Times New Roman" w:hAnsi="Times New Roman" w:cs="Times New Roman"/>
          <w:sz w:val="24"/>
          <w:lang w:val="fr-FR"/>
        </w:rPr>
        <w:t>Des</w:t>
      </w:r>
      <w:r w:rsidR="00955C8E" w:rsidRPr="00F9065B">
        <w:rPr>
          <w:rStyle w:val="y2qfc"/>
          <w:rFonts w:ascii="Times New Roman" w:hAnsi="Times New Roman" w:cs="Times New Roman"/>
          <w:sz w:val="24"/>
          <w:lang w:val="fr-FR"/>
        </w:rPr>
        <w:t xml:space="preserve"> </w:t>
      </w:r>
      <w:r w:rsidR="00DF4A05" w:rsidRPr="00F9065B">
        <w:rPr>
          <w:rStyle w:val="y2qfc"/>
          <w:rFonts w:ascii="Times New Roman" w:hAnsi="Times New Roman" w:cs="Times New Roman"/>
          <w:sz w:val="24"/>
          <w:lang w:val="fr-FR"/>
        </w:rPr>
        <w:t>droits de propriété industrielle, droits d'auteur, savoir-faire ou autres positions juridiques ;</w:t>
      </w:r>
    </w:p>
    <w:p w14:paraId="3976799C" w14:textId="11FC7C12" w:rsidR="00DF4A05" w:rsidRPr="00F9065B" w:rsidRDefault="00D52F67" w:rsidP="00DF4A05">
      <w:pPr>
        <w:pStyle w:val="PrformatHTML"/>
        <w:numPr>
          <w:ilvl w:val="0"/>
          <w:numId w:val="14"/>
        </w:numPr>
        <w:ind w:left="426" w:hanging="426"/>
        <w:rPr>
          <w:rStyle w:val="y2qfc"/>
          <w:rFonts w:ascii="Times New Roman" w:hAnsi="Times New Roman" w:cs="Times New Roman"/>
          <w:sz w:val="24"/>
          <w:lang w:val="fr-FR"/>
        </w:rPr>
      </w:pPr>
      <w:r w:rsidRPr="00F9065B">
        <w:rPr>
          <w:rStyle w:val="y2qfc"/>
          <w:rFonts w:ascii="Times New Roman" w:hAnsi="Times New Roman" w:cs="Times New Roman"/>
          <w:sz w:val="24"/>
          <w:lang w:val="fr-FR"/>
        </w:rPr>
        <w:t>Des</w:t>
      </w:r>
      <w:r w:rsidR="00955C8E" w:rsidRPr="00F9065B">
        <w:rPr>
          <w:rStyle w:val="y2qfc"/>
          <w:rFonts w:ascii="Times New Roman" w:hAnsi="Times New Roman" w:cs="Times New Roman"/>
          <w:sz w:val="24"/>
          <w:lang w:val="fr-FR"/>
        </w:rPr>
        <w:t xml:space="preserve"> </w:t>
      </w:r>
      <w:r w:rsidR="00DF4A05" w:rsidRPr="00F9065B">
        <w:rPr>
          <w:rStyle w:val="y2qfc"/>
          <w:rFonts w:ascii="Times New Roman" w:hAnsi="Times New Roman" w:cs="Times New Roman"/>
          <w:sz w:val="24"/>
          <w:lang w:val="fr-FR"/>
        </w:rPr>
        <w:t>manuscrits, textes, conceptions techniques, photographies, films, vidéos, enregistrements, logiciels, programmes informatiques et droits et objets similaires ;</w:t>
      </w:r>
    </w:p>
    <w:p w14:paraId="112438F4" w14:textId="465E94EC" w:rsidR="00DF4A05" w:rsidRPr="00F9065B" w:rsidRDefault="00D52F67" w:rsidP="00DF4A05">
      <w:pPr>
        <w:pStyle w:val="PrformatHTML"/>
        <w:numPr>
          <w:ilvl w:val="0"/>
          <w:numId w:val="14"/>
        </w:numPr>
        <w:ind w:left="426" w:hanging="426"/>
        <w:rPr>
          <w:rStyle w:val="y2qfc"/>
          <w:rFonts w:ascii="Times New Roman" w:hAnsi="Times New Roman" w:cs="Times New Roman"/>
          <w:sz w:val="24"/>
          <w:lang w:val="fr-FR"/>
        </w:rPr>
      </w:pPr>
      <w:r w:rsidRPr="00F9065B">
        <w:rPr>
          <w:rStyle w:val="y2qfc"/>
          <w:rFonts w:ascii="Times New Roman" w:hAnsi="Times New Roman" w:cs="Times New Roman"/>
          <w:sz w:val="24"/>
          <w:lang w:val="fr-FR"/>
        </w:rPr>
        <w:t>D’autres</w:t>
      </w:r>
      <w:r w:rsidR="00DF4A05" w:rsidRPr="00F9065B">
        <w:rPr>
          <w:rStyle w:val="y2qfc"/>
          <w:rFonts w:ascii="Times New Roman" w:hAnsi="Times New Roman" w:cs="Times New Roman"/>
          <w:sz w:val="24"/>
          <w:lang w:val="fr-FR"/>
        </w:rPr>
        <w:t xml:space="preserve"> informations techniques et commerciales ainsi que les intentions, le savoir-faire, les découvertes, les conceptions et les documents ;</w:t>
      </w:r>
    </w:p>
    <w:p w14:paraId="35A9B5F8" w14:textId="24B8982B" w:rsidR="00DF4A05" w:rsidRPr="00F9065B" w:rsidRDefault="00D52F67" w:rsidP="00DF4A05">
      <w:pPr>
        <w:pStyle w:val="PrformatHTML"/>
        <w:numPr>
          <w:ilvl w:val="0"/>
          <w:numId w:val="14"/>
        </w:numPr>
        <w:ind w:left="426" w:hanging="426"/>
        <w:rPr>
          <w:rStyle w:val="y2qfc"/>
          <w:rFonts w:ascii="Times New Roman" w:hAnsi="Times New Roman" w:cs="Times New Roman"/>
          <w:sz w:val="24"/>
          <w:lang w:val="fr-FR"/>
        </w:rPr>
      </w:pPr>
      <w:r w:rsidRPr="00F9065B">
        <w:rPr>
          <w:rStyle w:val="y2qfc"/>
          <w:rFonts w:ascii="Times New Roman" w:hAnsi="Times New Roman" w:cs="Times New Roman"/>
          <w:sz w:val="24"/>
          <w:lang w:val="fr-FR"/>
        </w:rPr>
        <w:t>Des</w:t>
      </w:r>
      <w:r w:rsidR="00955C8E" w:rsidRPr="00F9065B">
        <w:rPr>
          <w:rStyle w:val="y2qfc"/>
          <w:rFonts w:ascii="Times New Roman" w:hAnsi="Times New Roman" w:cs="Times New Roman"/>
          <w:sz w:val="24"/>
          <w:lang w:val="fr-FR"/>
        </w:rPr>
        <w:t xml:space="preserve"> </w:t>
      </w:r>
      <w:r w:rsidR="00DF4A05" w:rsidRPr="00F9065B">
        <w:rPr>
          <w:rStyle w:val="y2qfc"/>
          <w:rFonts w:ascii="Times New Roman" w:hAnsi="Times New Roman" w:cs="Times New Roman"/>
          <w:sz w:val="24"/>
          <w:lang w:val="fr-FR"/>
        </w:rPr>
        <w:t>secrets commerciaux et d'affaires ;</w:t>
      </w:r>
    </w:p>
    <w:p w14:paraId="4AB6AFF4" w14:textId="6F57F596" w:rsidR="00DF4A05" w:rsidRPr="00F9065B" w:rsidRDefault="00D52F67" w:rsidP="00DF4A05">
      <w:pPr>
        <w:pStyle w:val="PrformatHTML"/>
        <w:numPr>
          <w:ilvl w:val="0"/>
          <w:numId w:val="14"/>
        </w:numPr>
        <w:ind w:left="426" w:hanging="426"/>
        <w:rPr>
          <w:rFonts w:ascii="Times New Roman" w:hAnsi="Times New Roman" w:cs="Times New Roman"/>
          <w:sz w:val="24"/>
          <w:lang w:val="fr-FR"/>
        </w:rPr>
      </w:pPr>
      <w:r w:rsidRPr="00F9065B">
        <w:rPr>
          <w:rStyle w:val="y2qfc"/>
          <w:rFonts w:ascii="Times New Roman" w:hAnsi="Times New Roman" w:cs="Times New Roman"/>
          <w:sz w:val="24"/>
          <w:lang w:val="fr-FR"/>
        </w:rPr>
        <w:t>Le</w:t>
      </w:r>
      <w:r w:rsidR="00DF4A05" w:rsidRPr="00F9065B">
        <w:rPr>
          <w:rStyle w:val="y2qfc"/>
          <w:rFonts w:ascii="Times New Roman" w:hAnsi="Times New Roman" w:cs="Times New Roman"/>
          <w:sz w:val="24"/>
          <w:lang w:val="fr-FR"/>
        </w:rPr>
        <w:t xml:space="preserve"> fait que les parties </w:t>
      </w:r>
      <w:r w:rsidR="00DF4A05" w:rsidRPr="008F240C">
        <w:rPr>
          <w:rStyle w:val="y2qfc"/>
          <w:rFonts w:ascii="Times New Roman" w:hAnsi="Times New Roman" w:cs="Times New Roman"/>
          <w:sz w:val="24"/>
          <w:lang w:val="fr-FR"/>
        </w:rPr>
        <w:t>so</w:t>
      </w:r>
      <w:r w:rsidR="00A83314" w:rsidRPr="008F240C">
        <w:rPr>
          <w:rStyle w:val="y2qfc"/>
          <w:rFonts w:ascii="Times New Roman" w:hAnsi="Times New Roman" w:cs="Times New Roman"/>
          <w:sz w:val="24"/>
          <w:lang w:val="fr-FR"/>
        </w:rPr>
        <w:t>ie</w:t>
      </w:r>
      <w:r w:rsidR="00DF4A05" w:rsidRPr="008F240C">
        <w:rPr>
          <w:rStyle w:val="y2qfc"/>
          <w:rFonts w:ascii="Times New Roman" w:hAnsi="Times New Roman" w:cs="Times New Roman"/>
          <w:sz w:val="24"/>
          <w:lang w:val="fr-FR"/>
        </w:rPr>
        <w:t>nt</w:t>
      </w:r>
      <w:r w:rsidR="00DF4A05" w:rsidRPr="00F9065B">
        <w:rPr>
          <w:rStyle w:val="y2qfc"/>
          <w:rFonts w:ascii="Times New Roman" w:hAnsi="Times New Roman" w:cs="Times New Roman"/>
          <w:sz w:val="24"/>
          <w:lang w:val="fr-FR"/>
        </w:rPr>
        <w:t xml:space="preserve"> en discussion sur la portée </w:t>
      </w:r>
      <w:r w:rsidR="00955C8E" w:rsidRPr="00F9065B">
        <w:rPr>
          <w:rStyle w:val="y2qfc"/>
          <w:rFonts w:ascii="Times New Roman" w:hAnsi="Times New Roman" w:cs="Times New Roman"/>
          <w:sz w:val="24"/>
          <w:lang w:val="fr-FR"/>
        </w:rPr>
        <w:t xml:space="preserve">du </w:t>
      </w:r>
      <w:r w:rsidR="00DF4A05" w:rsidRPr="00F9065B">
        <w:rPr>
          <w:rStyle w:val="y2qfc"/>
          <w:rFonts w:ascii="Times New Roman" w:hAnsi="Times New Roman" w:cs="Times New Roman"/>
          <w:sz w:val="24"/>
          <w:lang w:val="fr-FR"/>
        </w:rPr>
        <w:t>NDA ;</w:t>
      </w:r>
    </w:p>
    <w:p w14:paraId="5D88FAB5" w14:textId="521F8669" w:rsidR="00DF4A05" w:rsidRPr="00D306E2" w:rsidRDefault="00D52F67" w:rsidP="00DF4A05">
      <w:pPr>
        <w:pStyle w:val="PrformatHTML"/>
        <w:numPr>
          <w:ilvl w:val="0"/>
          <w:numId w:val="14"/>
        </w:numPr>
        <w:ind w:left="426" w:hanging="426"/>
        <w:rPr>
          <w:rFonts w:ascii="Times New Roman" w:hAnsi="Times New Roman" w:cs="Times New Roman"/>
          <w:sz w:val="24"/>
          <w:lang w:val="fr-FR"/>
        </w:rPr>
      </w:pPr>
      <w:r w:rsidRPr="00D306E2">
        <w:rPr>
          <w:rStyle w:val="y2qfc"/>
          <w:rFonts w:ascii="Times New Roman" w:hAnsi="Times New Roman" w:cs="Times New Roman"/>
          <w:sz w:val="24"/>
          <w:lang w:val="fr-FR"/>
        </w:rPr>
        <w:t>L’existence</w:t>
      </w:r>
      <w:r w:rsidR="00DF4A05" w:rsidRPr="00D306E2">
        <w:rPr>
          <w:rStyle w:val="y2qfc"/>
          <w:rFonts w:ascii="Times New Roman" w:hAnsi="Times New Roman" w:cs="Times New Roman"/>
          <w:sz w:val="24"/>
          <w:lang w:val="fr-FR"/>
        </w:rPr>
        <w:t xml:space="preserve"> et/ou la performance du Périmètre </w:t>
      </w:r>
      <w:r w:rsidR="00955C8E" w:rsidRPr="00D306E2">
        <w:rPr>
          <w:rStyle w:val="y2qfc"/>
          <w:rFonts w:ascii="Times New Roman" w:hAnsi="Times New Roman" w:cs="Times New Roman"/>
          <w:sz w:val="24"/>
          <w:lang w:val="fr-FR"/>
        </w:rPr>
        <w:t xml:space="preserve">du </w:t>
      </w:r>
      <w:r w:rsidR="00DF4A05" w:rsidRPr="00D306E2">
        <w:rPr>
          <w:rStyle w:val="y2qfc"/>
          <w:rFonts w:ascii="Times New Roman" w:hAnsi="Times New Roman" w:cs="Times New Roman"/>
          <w:sz w:val="24"/>
          <w:lang w:val="fr-FR"/>
        </w:rPr>
        <w:t>NDA.</w:t>
      </w:r>
    </w:p>
    <w:p w14:paraId="6B06CE23" w14:textId="77777777" w:rsidR="00424594" w:rsidRPr="00E52502" w:rsidRDefault="00424594" w:rsidP="00314F81">
      <w:pPr>
        <w:pStyle w:val="Sansinterligne"/>
        <w:rPr>
          <w:rFonts w:ascii="Times New Roman" w:eastAsia="Times New Roman" w:hAnsi="Times New Roman"/>
          <w:snapToGrid w:val="0"/>
          <w:sz w:val="24"/>
          <w:szCs w:val="24"/>
          <w:lang w:val="fr-FR" w:eastAsia="fr-FR"/>
        </w:rPr>
      </w:pPr>
    </w:p>
    <w:p w14:paraId="7F1F137D" w14:textId="77777777" w:rsidR="00314F81" w:rsidRPr="00E52502" w:rsidRDefault="00314F81" w:rsidP="00314F81">
      <w:pPr>
        <w:pStyle w:val="Sansinterligne"/>
        <w:rPr>
          <w:rFonts w:ascii="Times New Roman" w:eastAsia="Times New Roman" w:hAnsi="Times New Roman"/>
          <w:snapToGrid w:val="0"/>
          <w:sz w:val="24"/>
          <w:szCs w:val="24"/>
          <w:lang w:val="fr-FR" w:eastAsia="fr-FR"/>
        </w:rPr>
      </w:pPr>
    </w:p>
    <w:p w14:paraId="663BAF80" w14:textId="77777777" w:rsidR="00DF4A05" w:rsidRPr="00F9065B" w:rsidRDefault="00DF4A05" w:rsidP="0053505B">
      <w:pPr>
        <w:pStyle w:val="PrformatHTML"/>
        <w:tabs>
          <w:tab w:val="left" w:pos="6096"/>
        </w:tabs>
        <w:rPr>
          <w:rFonts w:ascii="Times New Roman" w:hAnsi="Times New Roman" w:cs="Times New Roman"/>
          <w:sz w:val="24"/>
          <w:lang w:val="fr-FR"/>
        </w:rPr>
      </w:pPr>
      <w:r w:rsidRPr="00E52502">
        <w:rPr>
          <w:rStyle w:val="y2qfc"/>
          <w:rFonts w:ascii="Times New Roman" w:hAnsi="Times New Roman" w:cs="Times New Roman"/>
          <w:sz w:val="24"/>
          <w:lang w:val="fr-FR"/>
        </w:rPr>
        <w:t xml:space="preserve">1.3 </w:t>
      </w:r>
      <w:r w:rsidRPr="00E52502">
        <w:rPr>
          <w:rStyle w:val="y2qfc"/>
          <w:rFonts w:ascii="Times New Roman" w:hAnsi="Times New Roman" w:cs="Times New Roman"/>
          <w:b/>
          <w:sz w:val="24"/>
          <w:lang w:val="fr-FR"/>
        </w:rPr>
        <w:t>« Partie divulgatrice »</w:t>
      </w:r>
      <w:r w:rsidRPr="00E52502">
        <w:rPr>
          <w:rStyle w:val="y2qfc"/>
          <w:rFonts w:ascii="Times New Roman" w:hAnsi="Times New Roman" w:cs="Times New Roman"/>
          <w:sz w:val="24"/>
          <w:lang w:val="fr-FR"/>
        </w:rPr>
        <w:t xml:space="preserve"> </w:t>
      </w:r>
      <w:r w:rsidR="00955C8E" w:rsidRPr="00F9065B">
        <w:rPr>
          <w:rStyle w:val="y2qfc"/>
          <w:rFonts w:ascii="Times New Roman" w:hAnsi="Times New Roman" w:cs="Times New Roman"/>
          <w:sz w:val="24"/>
          <w:lang w:val="fr-FR"/>
        </w:rPr>
        <w:t xml:space="preserve">au sens </w:t>
      </w:r>
      <w:r w:rsidRPr="00F9065B">
        <w:rPr>
          <w:rStyle w:val="y2qfc"/>
          <w:rFonts w:ascii="Times New Roman" w:hAnsi="Times New Roman" w:cs="Times New Roman"/>
          <w:sz w:val="24"/>
          <w:lang w:val="fr-FR"/>
        </w:rPr>
        <w:t>du présent Accord désigne la Partie ou ses sociétés affiliées divulguant des informations confidentielles.</w:t>
      </w:r>
    </w:p>
    <w:p w14:paraId="1AC89C8A" w14:textId="77777777" w:rsidR="00424594" w:rsidRPr="00F9065B" w:rsidRDefault="00424594" w:rsidP="00314F81">
      <w:pPr>
        <w:pStyle w:val="Sansinterligne"/>
        <w:rPr>
          <w:rFonts w:ascii="Times New Roman" w:eastAsia="Times New Roman" w:hAnsi="Times New Roman"/>
          <w:snapToGrid w:val="0"/>
          <w:sz w:val="24"/>
          <w:szCs w:val="24"/>
          <w:lang w:val="fr-FR" w:eastAsia="fr-FR"/>
        </w:rPr>
      </w:pPr>
    </w:p>
    <w:p w14:paraId="1D2A2836" w14:textId="77777777" w:rsidR="00DF4A05" w:rsidRPr="00F9065B" w:rsidRDefault="00DF4A05" w:rsidP="00DF4A05">
      <w:pPr>
        <w:pStyle w:val="PrformatHTML"/>
        <w:rPr>
          <w:rFonts w:ascii="Times New Roman" w:hAnsi="Times New Roman" w:cs="Times New Roman"/>
          <w:sz w:val="24"/>
          <w:lang w:val="fr-FR"/>
        </w:rPr>
      </w:pPr>
      <w:r w:rsidRPr="00F9065B">
        <w:rPr>
          <w:rStyle w:val="y2qfc"/>
          <w:rFonts w:ascii="Times New Roman" w:hAnsi="Times New Roman" w:cs="Times New Roman"/>
          <w:sz w:val="24"/>
          <w:lang w:val="fr-FR"/>
        </w:rPr>
        <w:t xml:space="preserve">1.4 </w:t>
      </w:r>
      <w:r w:rsidR="00B25567" w:rsidRPr="00F9065B">
        <w:rPr>
          <w:rStyle w:val="y2qfc"/>
          <w:rFonts w:ascii="Times New Roman" w:hAnsi="Times New Roman" w:cs="Times New Roman"/>
          <w:b/>
          <w:sz w:val="24"/>
          <w:lang w:val="fr-FR"/>
        </w:rPr>
        <w:t>« Partie R</w:t>
      </w:r>
      <w:r w:rsidRPr="00F9065B">
        <w:rPr>
          <w:rStyle w:val="y2qfc"/>
          <w:rFonts w:ascii="Times New Roman" w:hAnsi="Times New Roman" w:cs="Times New Roman"/>
          <w:b/>
          <w:sz w:val="24"/>
          <w:lang w:val="fr-FR"/>
        </w:rPr>
        <w:t>éceptrice »</w:t>
      </w:r>
      <w:r w:rsidRPr="00F9065B">
        <w:rPr>
          <w:rStyle w:val="y2qfc"/>
          <w:rFonts w:ascii="Times New Roman" w:hAnsi="Times New Roman" w:cs="Times New Roman"/>
          <w:sz w:val="24"/>
          <w:lang w:val="fr-FR"/>
        </w:rPr>
        <w:t xml:space="preserve"> </w:t>
      </w:r>
      <w:r w:rsidR="00955C8E" w:rsidRPr="00F9065B">
        <w:rPr>
          <w:rStyle w:val="y2qfc"/>
          <w:rFonts w:ascii="Times New Roman" w:hAnsi="Times New Roman" w:cs="Times New Roman"/>
          <w:sz w:val="24"/>
          <w:lang w:val="fr-FR"/>
        </w:rPr>
        <w:t xml:space="preserve">au sens </w:t>
      </w:r>
      <w:r w:rsidRPr="00F9065B">
        <w:rPr>
          <w:rStyle w:val="y2qfc"/>
          <w:rFonts w:ascii="Times New Roman" w:hAnsi="Times New Roman" w:cs="Times New Roman"/>
          <w:sz w:val="24"/>
          <w:lang w:val="fr-FR"/>
        </w:rPr>
        <w:t>du présent Accord désigne la Partie ou ses sociétés affiliées à qui les informations confidentielles sont divulguées.</w:t>
      </w:r>
    </w:p>
    <w:p w14:paraId="75555D6E" w14:textId="77777777" w:rsidR="007F7894" w:rsidRPr="00F9065B" w:rsidRDefault="007F7894" w:rsidP="00314F81">
      <w:pPr>
        <w:autoSpaceDE w:val="0"/>
        <w:autoSpaceDN w:val="0"/>
        <w:adjustRightInd w:val="0"/>
        <w:jc w:val="both"/>
      </w:pPr>
    </w:p>
    <w:p w14:paraId="66EE3F8B" w14:textId="77777777" w:rsidR="00DF4A05" w:rsidRPr="00F9065B" w:rsidRDefault="00DF4A05" w:rsidP="00DF4A05">
      <w:pPr>
        <w:pStyle w:val="PrformatHTML"/>
        <w:rPr>
          <w:rFonts w:ascii="Times New Roman" w:hAnsi="Times New Roman" w:cs="Times New Roman"/>
          <w:sz w:val="24"/>
          <w:szCs w:val="24"/>
          <w:lang w:val="fr-FR"/>
        </w:rPr>
      </w:pPr>
      <w:r w:rsidRPr="00F9065B">
        <w:rPr>
          <w:rStyle w:val="y2qfc"/>
          <w:rFonts w:ascii="Times New Roman" w:hAnsi="Times New Roman" w:cs="Times New Roman"/>
          <w:sz w:val="24"/>
          <w:szCs w:val="24"/>
          <w:lang w:val="fr-FR"/>
        </w:rPr>
        <w:t>Ces informations peuve</w:t>
      </w:r>
      <w:r w:rsidR="00B25567" w:rsidRPr="00F9065B">
        <w:rPr>
          <w:rStyle w:val="y2qfc"/>
          <w:rFonts w:ascii="Times New Roman" w:hAnsi="Times New Roman" w:cs="Times New Roman"/>
          <w:sz w:val="24"/>
          <w:szCs w:val="24"/>
          <w:lang w:val="fr-FR"/>
        </w:rPr>
        <w:t>nt être divulguées à la partie R</w:t>
      </w:r>
      <w:r w:rsidRPr="00F9065B">
        <w:rPr>
          <w:rStyle w:val="y2qfc"/>
          <w:rFonts w:ascii="Times New Roman" w:hAnsi="Times New Roman" w:cs="Times New Roman"/>
          <w:sz w:val="24"/>
          <w:szCs w:val="24"/>
          <w:lang w:val="fr-FR"/>
        </w:rPr>
        <w:t xml:space="preserve">éceptrice oralement, par écrit, par voie électronique, sous forme d'image ou </w:t>
      </w:r>
      <w:r w:rsidR="00955C8E" w:rsidRPr="00F9065B">
        <w:rPr>
          <w:rStyle w:val="y2qfc"/>
          <w:rFonts w:ascii="Times New Roman" w:hAnsi="Times New Roman" w:cs="Times New Roman"/>
          <w:sz w:val="24"/>
          <w:szCs w:val="24"/>
          <w:lang w:val="fr-FR"/>
        </w:rPr>
        <w:t>autre</w:t>
      </w:r>
      <w:r w:rsidRPr="00F9065B">
        <w:rPr>
          <w:rStyle w:val="y2qfc"/>
          <w:rFonts w:ascii="Times New Roman" w:hAnsi="Times New Roman" w:cs="Times New Roman"/>
          <w:sz w:val="24"/>
          <w:szCs w:val="24"/>
          <w:lang w:val="fr-FR"/>
        </w:rPr>
        <w:t>.</w:t>
      </w:r>
    </w:p>
    <w:p w14:paraId="5D0897A1" w14:textId="77777777" w:rsidR="005F5783" w:rsidRPr="00E52502" w:rsidRDefault="005F5783" w:rsidP="00314F81">
      <w:pPr>
        <w:tabs>
          <w:tab w:val="left" w:pos="280"/>
        </w:tabs>
        <w:jc w:val="both"/>
      </w:pPr>
    </w:p>
    <w:p w14:paraId="2DADD70D" w14:textId="77777777" w:rsidR="00DF4A05" w:rsidRPr="00E52502" w:rsidRDefault="00DF4A05" w:rsidP="00DF4A05">
      <w:pPr>
        <w:pStyle w:val="PrformatHTML"/>
        <w:rPr>
          <w:rFonts w:ascii="Times New Roman" w:hAnsi="Times New Roman" w:cs="Times New Roman"/>
          <w:sz w:val="24"/>
          <w:szCs w:val="24"/>
          <w:lang w:val="fr-FR"/>
        </w:rPr>
      </w:pPr>
      <w:r w:rsidRPr="00E52502">
        <w:rPr>
          <w:rStyle w:val="y2qfc"/>
          <w:rFonts w:ascii="Times New Roman" w:hAnsi="Times New Roman" w:cs="Times New Roman"/>
          <w:sz w:val="24"/>
          <w:szCs w:val="24"/>
          <w:lang w:val="fr-FR"/>
        </w:rPr>
        <w:t>Les Parties reconnaissent que les Informations peuvent porter la mention « CONFIDENTIEL » alors que d'autres ne le porteront pas, ce qui ne remettra pas en cause leur caractère confidentiel.</w:t>
      </w:r>
    </w:p>
    <w:p w14:paraId="011FE638" w14:textId="77777777" w:rsidR="007D4F31" w:rsidRPr="00E52502" w:rsidRDefault="007D4F31" w:rsidP="00314F81">
      <w:pPr>
        <w:pStyle w:val="PARARETRAIT"/>
        <w:widowControl/>
        <w:spacing w:after="0"/>
        <w:ind w:left="0"/>
        <w:rPr>
          <w:rFonts w:ascii="Times New Roman" w:hAnsi="Times New Roman" w:cs="Times New Roman"/>
        </w:rPr>
      </w:pPr>
    </w:p>
    <w:p w14:paraId="3FCF9350" w14:textId="77777777" w:rsidR="00DF4A05" w:rsidRPr="00E52502" w:rsidRDefault="00DF4A05" w:rsidP="00DF4A05">
      <w:pPr>
        <w:pStyle w:val="PrformatHTML"/>
        <w:rPr>
          <w:rFonts w:ascii="Times New Roman" w:hAnsi="Times New Roman" w:cs="Times New Roman"/>
          <w:sz w:val="24"/>
          <w:szCs w:val="24"/>
          <w:lang w:val="fr-FR"/>
        </w:rPr>
      </w:pPr>
      <w:r w:rsidRPr="00E52502">
        <w:rPr>
          <w:rStyle w:val="y2qfc"/>
          <w:rFonts w:ascii="Times New Roman" w:hAnsi="Times New Roman" w:cs="Times New Roman"/>
          <w:sz w:val="24"/>
          <w:szCs w:val="24"/>
          <w:lang w:val="fr-FR"/>
        </w:rPr>
        <w:t xml:space="preserve">1.5 </w:t>
      </w:r>
      <w:r w:rsidRPr="00E52502">
        <w:rPr>
          <w:rStyle w:val="y2qfc"/>
          <w:rFonts w:ascii="Times New Roman" w:hAnsi="Times New Roman" w:cs="Times New Roman"/>
          <w:b/>
          <w:sz w:val="24"/>
          <w:szCs w:val="24"/>
          <w:lang w:val="fr-FR"/>
        </w:rPr>
        <w:t xml:space="preserve">« Tiers » </w:t>
      </w:r>
      <w:r w:rsidRPr="00E52502">
        <w:rPr>
          <w:rStyle w:val="y2qfc"/>
          <w:rFonts w:ascii="Times New Roman" w:hAnsi="Times New Roman" w:cs="Times New Roman"/>
          <w:sz w:val="24"/>
          <w:szCs w:val="24"/>
          <w:lang w:val="fr-FR"/>
        </w:rPr>
        <w:t xml:space="preserve">au sens du présent Contrat désigne toutes les sociétés ou autres, fabricants, équipementiers, outilleurs, ou autres, qui pourraient être susceptibles d'intervenir sur le Périmètre </w:t>
      </w:r>
      <w:r w:rsidR="00955C8E" w:rsidRPr="00F9065B">
        <w:rPr>
          <w:rStyle w:val="y2qfc"/>
          <w:rFonts w:ascii="Times New Roman" w:hAnsi="Times New Roman" w:cs="Times New Roman"/>
          <w:sz w:val="24"/>
          <w:szCs w:val="24"/>
          <w:lang w:val="fr-FR"/>
        </w:rPr>
        <w:t>du</w:t>
      </w:r>
      <w:r w:rsidR="00955C8E">
        <w:rPr>
          <w:rStyle w:val="y2qfc"/>
          <w:rFonts w:ascii="Times New Roman" w:hAnsi="Times New Roman" w:cs="Times New Roman"/>
          <w:color w:val="FF0000"/>
          <w:sz w:val="24"/>
          <w:szCs w:val="24"/>
          <w:lang w:val="fr-FR"/>
        </w:rPr>
        <w:t xml:space="preserve"> </w:t>
      </w:r>
      <w:r w:rsidRPr="00E52502">
        <w:rPr>
          <w:rStyle w:val="y2qfc"/>
          <w:rFonts w:ascii="Times New Roman" w:hAnsi="Times New Roman" w:cs="Times New Roman"/>
          <w:sz w:val="24"/>
          <w:szCs w:val="24"/>
          <w:lang w:val="fr-FR"/>
        </w:rPr>
        <w:t>NDA.</w:t>
      </w:r>
    </w:p>
    <w:p w14:paraId="19533AE9" w14:textId="77777777" w:rsidR="007D4F31" w:rsidRPr="00E52502" w:rsidRDefault="007D4F31" w:rsidP="00314F81">
      <w:pPr>
        <w:autoSpaceDE w:val="0"/>
        <w:autoSpaceDN w:val="0"/>
        <w:adjustRightInd w:val="0"/>
        <w:jc w:val="both"/>
        <w:rPr>
          <w:b/>
        </w:rPr>
      </w:pPr>
    </w:p>
    <w:p w14:paraId="2907A93B" w14:textId="77777777" w:rsidR="00314F81" w:rsidRPr="00E52502" w:rsidRDefault="00314F81" w:rsidP="00314F81">
      <w:pPr>
        <w:autoSpaceDE w:val="0"/>
        <w:autoSpaceDN w:val="0"/>
        <w:adjustRightInd w:val="0"/>
        <w:jc w:val="both"/>
        <w:rPr>
          <w:b/>
        </w:rPr>
      </w:pPr>
    </w:p>
    <w:p w14:paraId="25F3F2D5" w14:textId="77777777" w:rsidR="00DF4256" w:rsidRPr="00E52502" w:rsidRDefault="00055176" w:rsidP="00800E97">
      <w:pPr>
        <w:pStyle w:val="PrformatHTML"/>
        <w:rPr>
          <w:lang w:val="fr-FR"/>
        </w:rPr>
      </w:pPr>
      <w:r w:rsidRPr="00E52502">
        <w:rPr>
          <w:b/>
          <w:lang w:val="fr-FR"/>
        </w:rPr>
        <w:t xml:space="preserve">2. </w:t>
      </w:r>
      <w:r w:rsidR="00DF4A05" w:rsidRPr="00E52502">
        <w:rPr>
          <w:rStyle w:val="y2qfc"/>
          <w:rFonts w:ascii="Times New Roman" w:hAnsi="Times New Roman" w:cs="Times New Roman"/>
          <w:b/>
          <w:sz w:val="24"/>
          <w:lang w:val="fr-FR"/>
        </w:rPr>
        <w:t>Utilisation et devoir de diligence pour protéger les informations confidentielles</w:t>
      </w:r>
    </w:p>
    <w:p w14:paraId="1AB7AA46" w14:textId="77777777" w:rsidR="00DF4256" w:rsidRPr="00E52502" w:rsidRDefault="00DF4256" w:rsidP="00314F81">
      <w:pPr>
        <w:autoSpaceDE w:val="0"/>
        <w:autoSpaceDN w:val="0"/>
        <w:adjustRightInd w:val="0"/>
        <w:jc w:val="both"/>
      </w:pPr>
    </w:p>
    <w:p w14:paraId="130C118E" w14:textId="77777777" w:rsidR="00664814" w:rsidRPr="00F9065B" w:rsidRDefault="00800E97" w:rsidP="00955C8E">
      <w:pPr>
        <w:pStyle w:val="PrformatHTML"/>
        <w:rPr>
          <w:rFonts w:ascii="Times New Roman" w:hAnsi="Times New Roman" w:cs="Times New Roman"/>
          <w:sz w:val="24"/>
          <w:lang w:val="fr-FR"/>
        </w:rPr>
      </w:pPr>
      <w:r w:rsidRPr="00F9065B">
        <w:rPr>
          <w:rStyle w:val="y2qfc"/>
          <w:rFonts w:ascii="Times New Roman" w:hAnsi="Times New Roman" w:cs="Times New Roman"/>
          <w:sz w:val="24"/>
          <w:lang w:val="fr-FR"/>
        </w:rPr>
        <w:t>Chaque partie s'engage à :</w:t>
      </w:r>
    </w:p>
    <w:p w14:paraId="510A2B0F" w14:textId="77777777" w:rsidR="00800E97" w:rsidRPr="00F9065B" w:rsidRDefault="00800E97" w:rsidP="003A2280">
      <w:pPr>
        <w:pStyle w:val="PrformatHTML"/>
        <w:numPr>
          <w:ilvl w:val="0"/>
          <w:numId w:val="15"/>
        </w:numPr>
        <w:ind w:left="284" w:hanging="284"/>
        <w:rPr>
          <w:rStyle w:val="y2qfc"/>
          <w:rFonts w:ascii="Times New Roman" w:hAnsi="Times New Roman" w:cs="Times New Roman"/>
          <w:sz w:val="24"/>
          <w:lang w:val="fr-FR"/>
        </w:rPr>
      </w:pPr>
      <w:r w:rsidRPr="00E52502">
        <w:rPr>
          <w:rStyle w:val="y2qfc"/>
          <w:rFonts w:ascii="Times New Roman" w:hAnsi="Times New Roman" w:cs="Times New Roman"/>
          <w:sz w:val="24"/>
          <w:lang w:val="fr-FR"/>
        </w:rPr>
        <w:t xml:space="preserve">Considérer comme </w:t>
      </w:r>
      <w:r w:rsidRPr="00F9065B">
        <w:rPr>
          <w:rStyle w:val="y2qfc"/>
          <w:rFonts w:ascii="Times New Roman" w:hAnsi="Times New Roman" w:cs="Times New Roman"/>
          <w:sz w:val="24"/>
          <w:lang w:val="fr-FR"/>
        </w:rPr>
        <w:t xml:space="preserve">strictement confidentielles et préserver le secret des Informations Confidentielles divulguées par une partie à l'autre partie, à l'occasion du Périmètre </w:t>
      </w:r>
      <w:r w:rsidR="00955C8E" w:rsidRPr="00F9065B">
        <w:rPr>
          <w:rStyle w:val="y2qfc"/>
          <w:rFonts w:ascii="Times New Roman" w:hAnsi="Times New Roman" w:cs="Times New Roman"/>
          <w:sz w:val="24"/>
          <w:lang w:val="fr-FR"/>
        </w:rPr>
        <w:t xml:space="preserve">du </w:t>
      </w:r>
      <w:r w:rsidRPr="00F9065B">
        <w:rPr>
          <w:rStyle w:val="y2qfc"/>
          <w:rFonts w:ascii="Times New Roman" w:hAnsi="Times New Roman" w:cs="Times New Roman"/>
          <w:sz w:val="24"/>
          <w:lang w:val="fr-FR"/>
        </w:rPr>
        <w:t>NDA.</w:t>
      </w:r>
    </w:p>
    <w:p w14:paraId="0E22BA51" w14:textId="77777777" w:rsidR="00800E97" w:rsidRPr="00F9065B" w:rsidRDefault="00800E97" w:rsidP="003A2280">
      <w:pPr>
        <w:pStyle w:val="PrformatHTML"/>
        <w:numPr>
          <w:ilvl w:val="0"/>
          <w:numId w:val="15"/>
        </w:numPr>
        <w:ind w:left="284" w:hanging="284"/>
        <w:rPr>
          <w:rStyle w:val="y2qfc"/>
          <w:rFonts w:ascii="Times New Roman" w:hAnsi="Times New Roman" w:cs="Times New Roman"/>
          <w:sz w:val="24"/>
          <w:lang w:val="fr-FR"/>
        </w:rPr>
      </w:pPr>
      <w:r w:rsidRPr="00F9065B">
        <w:rPr>
          <w:rStyle w:val="y2qfc"/>
          <w:rFonts w:ascii="Times New Roman" w:hAnsi="Times New Roman" w:cs="Times New Roman"/>
          <w:sz w:val="24"/>
          <w:lang w:val="fr-FR"/>
        </w:rPr>
        <w:t xml:space="preserve">Protéger les Informations Confidentielles de l'autre Partie avec le même degré de soin normalement utilisé pour protéger ses propres Informations Confidentielles </w:t>
      </w:r>
      <w:r w:rsidRPr="00230166">
        <w:rPr>
          <w:rStyle w:val="y2qfc"/>
          <w:rFonts w:ascii="Times New Roman" w:hAnsi="Times New Roman" w:cs="Times New Roman"/>
          <w:sz w:val="24"/>
          <w:lang w:val="fr-FR"/>
        </w:rPr>
        <w:t>similaires</w:t>
      </w:r>
      <w:r w:rsidRPr="00F9065B">
        <w:rPr>
          <w:rStyle w:val="y2qfc"/>
          <w:rFonts w:ascii="Times New Roman" w:hAnsi="Times New Roman" w:cs="Times New Roman"/>
          <w:sz w:val="24"/>
          <w:lang w:val="fr-FR"/>
        </w:rPr>
        <w:t xml:space="preserve">, </w:t>
      </w:r>
      <w:r w:rsidRPr="00230166">
        <w:rPr>
          <w:rStyle w:val="y2qfc"/>
          <w:rFonts w:ascii="Times New Roman" w:hAnsi="Times New Roman" w:cs="Times New Roman"/>
          <w:sz w:val="24"/>
          <w:lang w:val="fr-FR"/>
        </w:rPr>
        <w:t xml:space="preserve">mais </w:t>
      </w:r>
      <w:r w:rsidR="00955C8E" w:rsidRPr="00230166">
        <w:rPr>
          <w:rStyle w:val="y2qfc"/>
          <w:rFonts w:ascii="Times New Roman" w:hAnsi="Times New Roman" w:cs="Times New Roman"/>
          <w:sz w:val="24"/>
          <w:lang w:val="fr-FR"/>
        </w:rPr>
        <w:t xml:space="preserve">pas </w:t>
      </w:r>
      <w:r w:rsidRPr="00230166">
        <w:rPr>
          <w:rStyle w:val="y2qfc"/>
          <w:rFonts w:ascii="Times New Roman" w:hAnsi="Times New Roman" w:cs="Times New Roman"/>
          <w:sz w:val="24"/>
          <w:lang w:val="fr-FR"/>
        </w:rPr>
        <w:t xml:space="preserve">moins </w:t>
      </w:r>
      <w:r w:rsidR="00955C8E" w:rsidRPr="00230166">
        <w:rPr>
          <w:rStyle w:val="y2qfc"/>
          <w:rFonts w:ascii="Times New Roman" w:hAnsi="Times New Roman" w:cs="Times New Roman"/>
          <w:sz w:val="24"/>
          <w:lang w:val="fr-FR"/>
        </w:rPr>
        <w:t>qu’</w:t>
      </w:r>
      <w:r w:rsidRPr="00230166">
        <w:rPr>
          <w:rStyle w:val="y2qfc"/>
          <w:rFonts w:ascii="Times New Roman" w:hAnsi="Times New Roman" w:cs="Times New Roman"/>
          <w:sz w:val="24"/>
          <w:lang w:val="fr-FR"/>
        </w:rPr>
        <w:t>un degré de soin raisonnable</w:t>
      </w:r>
      <w:r w:rsidRPr="00F9065B">
        <w:rPr>
          <w:rStyle w:val="y2qfc"/>
          <w:rFonts w:ascii="Times New Roman" w:hAnsi="Times New Roman" w:cs="Times New Roman"/>
          <w:sz w:val="24"/>
          <w:lang w:val="fr-FR"/>
        </w:rPr>
        <w:t>, et prendre toutes les mesures (i) pour que ses employés, agents sociaux et conseils, garde</w:t>
      </w:r>
      <w:r w:rsidR="000F5FC0" w:rsidRPr="00F9065B">
        <w:rPr>
          <w:rStyle w:val="y2qfc"/>
          <w:rFonts w:ascii="Times New Roman" w:hAnsi="Times New Roman" w:cs="Times New Roman"/>
          <w:sz w:val="24"/>
          <w:lang w:val="fr-FR"/>
        </w:rPr>
        <w:t>nt</w:t>
      </w:r>
      <w:r w:rsidRPr="00F9065B">
        <w:rPr>
          <w:rStyle w:val="y2qfc"/>
          <w:rFonts w:ascii="Times New Roman" w:hAnsi="Times New Roman" w:cs="Times New Roman"/>
          <w:sz w:val="24"/>
          <w:lang w:val="fr-FR"/>
        </w:rPr>
        <w:t xml:space="preserve"> secrètes et confidentielles les informations confidentielles (ii) dans la mesure raisonnablement nécessaire pour empêcher toute information confidentielle d'être révélée à toute personne ou entité autre que celle autorisée en vertu du présent </w:t>
      </w:r>
      <w:r w:rsidR="006C2AD4" w:rsidRPr="00F9065B">
        <w:rPr>
          <w:rStyle w:val="y2qfc"/>
          <w:rFonts w:ascii="Times New Roman" w:hAnsi="Times New Roman" w:cs="Times New Roman"/>
          <w:sz w:val="24"/>
          <w:lang w:val="fr-FR"/>
        </w:rPr>
        <w:t>A</w:t>
      </w:r>
      <w:r w:rsidRPr="00F9065B">
        <w:rPr>
          <w:rStyle w:val="y2qfc"/>
          <w:rFonts w:ascii="Times New Roman" w:hAnsi="Times New Roman" w:cs="Times New Roman"/>
          <w:sz w:val="24"/>
          <w:lang w:val="fr-FR"/>
        </w:rPr>
        <w:t>ccord.</w:t>
      </w:r>
    </w:p>
    <w:p w14:paraId="65525D10" w14:textId="77777777" w:rsidR="00800E97" w:rsidRPr="00F9065B" w:rsidRDefault="00800E97" w:rsidP="003A2280">
      <w:pPr>
        <w:pStyle w:val="PrformatHTML"/>
        <w:numPr>
          <w:ilvl w:val="0"/>
          <w:numId w:val="15"/>
        </w:numPr>
        <w:ind w:left="284" w:hanging="284"/>
        <w:rPr>
          <w:rStyle w:val="y2qfc"/>
          <w:rFonts w:ascii="Times New Roman" w:hAnsi="Times New Roman" w:cs="Times New Roman"/>
          <w:sz w:val="24"/>
          <w:lang w:val="fr-FR"/>
        </w:rPr>
      </w:pPr>
      <w:r w:rsidRPr="00F9065B">
        <w:rPr>
          <w:rStyle w:val="y2qfc"/>
          <w:rFonts w:ascii="Times New Roman" w:hAnsi="Times New Roman" w:cs="Times New Roman"/>
          <w:sz w:val="24"/>
          <w:lang w:val="fr-FR"/>
        </w:rPr>
        <w:t>Ne pas divulguer, directement ou indirectement, sous quelque forme que ce soit, les Informations Confidentielles sans autorisation écrite expresse et préalable de la Partie Divulgatrice.</w:t>
      </w:r>
    </w:p>
    <w:p w14:paraId="23C90C06" w14:textId="77777777" w:rsidR="00800E97" w:rsidRPr="00F9065B" w:rsidRDefault="00800E97" w:rsidP="003A2280">
      <w:pPr>
        <w:pStyle w:val="PrformatHTML"/>
        <w:numPr>
          <w:ilvl w:val="0"/>
          <w:numId w:val="15"/>
        </w:numPr>
        <w:ind w:left="284" w:hanging="284"/>
        <w:rPr>
          <w:rStyle w:val="y2qfc"/>
          <w:rFonts w:ascii="Times New Roman" w:hAnsi="Times New Roman" w:cs="Times New Roman"/>
          <w:sz w:val="24"/>
          <w:lang w:val="fr-FR"/>
        </w:rPr>
      </w:pPr>
      <w:r w:rsidRPr="00F9065B">
        <w:rPr>
          <w:rStyle w:val="y2qfc"/>
          <w:rFonts w:ascii="Times New Roman" w:hAnsi="Times New Roman" w:cs="Times New Roman"/>
          <w:sz w:val="24"/>
          <w:lang w:val="fr-FR"/>
        </w:rPr>
        <w:lastRenderedPageBreak/>
        <w:t>Limiter la divulgation des Informations Confidentielles reçues en vertu du présent Accord à ceux de ses employés (y compris les employés du groupe), administrateurs et membres du conseil de surveillance (y compris les administrateurs du groupe et membres du conseil de surveillance du groupe), agents et conseillers professionnels</w:t>
      </w:r>
      <w:r w:rsidR="000F5FC0" w:rsidRPr="00F9065B">
        <w:rPr>
          <w:rStyle w:val="y2qfc"/>
          <w:rFonts w:ascii="Times New Roman" w:hAnsi="Times New Roman" w:cs="Times New Roman"/>
          <w:sz w:val="24"/>
          <w:lang w:val="fr-FR"/>
        </w:rPr>
        <w:t xml:space="preserve"> qui</w:t>
      </w:r>
      <w:r w:rsidRPr="00F9065B">
        <w:rPr>
          <w:rStyle w:val="y2qfc"/>
          <w:rFonts w:ascii="Times New Roman" w:hAnsi="Times New Roman" w:cs="Times New Roman"/>
          <w:sz w:val="24"/>
          <w:lang w:val="fr-FR"/>
        </w:rPr>
        <w:t xml:space="preserve">, dans chaque cas, ont besoin </w:t>
      </w:r>
      <w:r w:rsidR="000F5FC0" w:rsidRPr="00F9065B">
        <w:rPr>
          <w:rStyle w:val="y2qfc"/>
          <w:rFonts w:ascii="Times New Roman" w:hAnsi="Times New Roman" w:cs="Times New Roman"/>
          <w:sz w:val="24"/>
          <w:lang w:val="fr-FR"/>
        </w:rPr>
        <w:t xml:space="preserve">de </w:t>
      </w:r>
      <w:r w:rsidRPr="00F9065B">
        <w:rPr>
          <w:rStyle w:val="y2qfc"/>
          <w:rFonts w:ascii="Times New Roman" w:hAnsi="Times New Roman" w:cs="Times New Roman"/>
          <w:sz w:val="24"/>
          <w:lang w:val="fr-FR"/>
        </w:rPr>
        <w:t xml:space="preserve">connaître les informations nécessaires pour </w:t>
      </w:r>
      <w:r w:rsidR="000F5FC0" w:rsidRPr="00F9065B">
        <w:rPr>
          <w:rStyle w:val="y2qfc"/>
          <w:rFonts w:ascii="Times New Roman" w:hAnsi="Times New Roman" w:cs="Times New Roman"/>
          <w:sz w:val="24"/>
          <w:lang w:val="fr-FR"/>
        </w:rPr>
        <w:t xml:space="preserve">mettre en œuvre </w:t>
      </w:r>
      <w:r w:rsidRPr="00F9065B">
        <w:rPr>
          <w:rStyle w:val="y2qfc"/>
          <w:rFonts w:ascii="Times New Roman" w:hAnsi="Times New Roman" w:cs="Times New Roman"/>
          <w:sz w:val="24"/>
          <w:lang w:val="fr-FR"/>
        </w:rPr>
        <w:t xml:space="preserve">la portée </w:t>
      </w:r>
      <w:r w:rsidR="000F5FC0" w:rsidRPr="00F9065B">
        <w:rPr>
          <w:rStyle w:val="y2qfc"/>
          <w:rFonts w:ascii="Times New Roman" w:hAnsi="Times New Roman" w:cs="Times New Roman"/>
          <w:sz w:val="24"/>
          <w:lang w:val="fr-FR"/>
        </w:rPr>
        <w:t xml:space="preserve">du </w:t>
      </w:r>
      <w:r w:rsidRPr="00F9065B">
        <w:rPr>
          <w:rStyle w:val="y2qfc"/>
          <w:rFonts w:ascii="Times New Roman" w:hAnsi="Times New Roman" w:cs="Times New Roman"/>
          <w:sz w:val="24"/>
          <w:lang w:val="fr-FR"/>
        </w:rPr>
        <w:t>NDA.</w:t>
      </w:r>
    </w:p>
    <w:p w14:paraId="72DF1A84" w14:textId="11A899AF" w:rsidR="00800E97" w:rsidRPr="00F9065B" w:rsidRDefault="00800E97" w:rsidP="003A2280">
      <w:pPr>
        <w:pStyle w:val="PrformatHTML"/>
        <w:numPr>
          <w:ilvl w:val="0"/>
          <w:numId w:val="15"/>
        </w:numPr>
        <w:ind w:left="284" w:hanging="284"/>
        <w:rPr>
          <w:rStyle w:val="y2qfc"/>
          <w:rFonts w:ascii="Times New Roman" w:hAnsi="Times New Roman" w:cs="Times New Roman"/>
          <w:sz w:val="24"/>
          <w:lang w:val="fr-FR"/>
        </w:rPr>
      </w:pPr>
      <w:r w:rsidRPr="00F9065B">
        <w:rPr>
          <w:rStyle w:val="y2qfc"/>
          <w:rFonts w:ascii="Times New Roman" w:hAnsi="Times New Roman" w:cs="Times New Roman"/>
          <w:sz w:val="24"/>
          <w:lang w:val="fr-FR"/>
        </w:rPr>
        <w:t xml:space="preserve">Ne pas utiliser les informations à des fins personnelles. Y compris, mais sans s'y limiter, ne pas demander de droits de propriété intellectuelle sur la base des informations transmises dans le cadre de la présente portée </w:t>
      </w:r>
      <w:r w:rsidRPr="008F240C">
        <w:rPr>
          <w:rStyle w:val="y2qfc"/>
          <w:rFonts w:ascii="Times New Roman" w:hAnsi="Times New Roman" w:cs="Times New Roman"/>
          <w:sz w:val="24"/>
          <w:lang w:val="fr-FR"/>
        </w:rPr>
        <w:t>d</w:t>
      </w:r>
      <w:r w:rsidR="00723514" w:rsidRPr="008F240C">
        <w:rPr>
          <w:rStyle w:val="y2qfc"/>
          <w:rFonts w:ascii="Times New Roman" w:hAnsi="Times New Roman" w:cs="Times New Roman"/>
          <w:sz w:val="24"/>
          <w:lang w:val="fr-FR"/>
        </w:rPr>
        <w:t>u</w:t>
      </w:r>
      <w:r w:rsidRPr="00F9065B">
        <w:rPr>
          <w:rStyle w:val="y2qfc"/>
          <w:rFonts w:ascii="Times New Roman" w:hAnsi="Times New Roman" w:cs="Times New Roman"/>
          <w:sz w:val="24"/>
          <w:lang w:val="fr-FR"/>
        </w:rPr>
        <w:t xml:space="preserve"> NDA.</w:t>
      </w:r>
    </w:p>
    <w:p w14:paraId="74094012" w14:textId="77777777" w:rsidR="00800E97" w:rsidRPr="008F240C" w:rsidRDefault="00800E97" w:rsidP="00800E97">
      <w:pPr>
        <w:pStyle w:val="PrformatHTML"/>
        <w:numPr>
          <w:ilvl w:val="0"/>
          <w:numId w:val="15"/>
        </w:numPr>
        <w:ind w:left="284" w:hanging="284"/>
        <w:rPr>
          <w:rStyle w:val="y2qfc"/>
          <w:rFonts w:ascii="Times New Roman" w:hAnsi="Times New Roman" w:cs="Times New Roman"/>
          <w:b/>
          <w:bCs/>
          <w:sz w:val="24"/>
          <w:lang w:val="fr-FR"/>
        </w:rPr>
      </w:pPr>
      <w:r w:rsidRPr="008F240C">
        <w:rPr>
          <w:rStyle w:val="y2qfc"/>
          <w:rFonts w:ascii="Times New Roman" w:hAnsi="Times New Roman" w:cs="Times New Roman"/>
          <w:sz w:val="24"/>
          <w:lang w:val="fr-FR"/>
        </w:rPr>
        <w:t xml:space="preserve">S'engage à s'abstenir d'utiliser les Informations Confidentielles d'une manière qui pourrait nuire à la Partie Divulgatrice, à ses Sociétés Affiliées et à ses actionnaires dans leurs activités industrielles et commerciales, et/ou de manière générale qui pourrait réduire la cohérence </w:t>
      </w:r>
      <w:r w:rsidR="00AF7CC2" w:rsidRPr="008F240C">
        <w:rPr>
          <w:rStyle w:val="y2qfc"/>
          <w:rFonts w:ascii="Times New Roman" w:hAnsi="Times New Roman" w:cs="Times New Roman"/>
          <w:sz w:val="24"/>
          <w:lang w:val="fr-FR"/>
        </w:rPr>
        <w:t>ou la valeur de leur activité.</w:t>
      </w:r>
    </w:p>
    <w:p w14:paraId="749B2B75" w14:textId="77777777" w:rsidR="00800E97" w:rsidRPr="00E52502" w:rsidRDefault="00800E97" w:rsidP="003A2280">
      <w:pPr>
        <w:pStyle w:val="PrformatHTML"/>
        <w:numPr>
          <w:ilvl w:val="0"/>
          <w:numId w:val="15"/>
        </w:numPr>
        <w:ind w:left="284" w:hanging="284"/>
        <w:rPr>
          <w:rStyle w:val="y2qfc"/>
          <w:rFonts w:ascii="Times New Roman" w:hAnsi="Times New Roman" w:cs="Times New Roman"/>
          <w:sz w:val="24"/>
          <w:lang w:val="fr-FR"/>
        </w:rPr>
      </w:pPr>
      <w:r w:rsidRPr="00E52502">
        <w:rPr>
          <w:rStyle w:val="y2qfc"/>
          <w:rFonts w:ascii="Times New Roman" w:hAnsi="Times New Roman" w:cs="Times New Roman"/>
          <w:sz w:val="24"/>
          <w:lang w:val="fr-FR"/>
        </w:rPr>
        <w:t>Ne pas soumettre de documents, croquis ou autres éléments à des Tiers, ni les utiliser à des fins qui seraient préjudiciables aux intérêts de la Partie Divulgatrice.</w:t>
      </w:r>
    </w:p>
    <w:p w14:paraId="7FDF120C" w14:textId="6A0D6D01" w:rsidR="00800E97" w:rsidRPr="00F9065B" w:rsidRDefault="00800E97" w:rsidP="003A2280">
      <w:pPr>
        <w:pStyle w:val="PrformatHTML"/>
        <w:numPr>
          <w:ilvl w:val="0"/>
          <w:numId w:val="15"/>
        </w:numPr>
        <w:ind w:left="284"/>
        <w:rPr>
          <w:rStyle w:val="y2qfc"/>
          <w:rFonts w:ascii="Times New Roman" w:hAnsi="Times New Roman" w:cs="Times New Roman"/>
          <w:sz w:val="24"/>
          <w:lang w:val="fr-FR"/>
        </w:rPr>
      </w:pPr>
      <w:r w:rsidRPr="00E52502">
        <w:rPr>
          <w:rStyle w:val="y2qfc"/>
          <w:rFonts w:ascii="Times New Roman" w:hAnsi="Times New Roman" w:cs="Times New Roman"/>
          <w:sz w:val="24"/>
          <w:lang w:val="fr-FR"/>
        </w:rPr>
        <w:t xml:space="preserve">S'abstenir de toute action qui pourrait porter atteinte au secret des Informations Confidentielles, ou à la diffusion de toute information générale sur l'une des Parties recueillies dans le </w:t>
      </w:r>
      <w:r w:rsidRPr="00F9065B">
        <w:rPr>
          <w:rStyle w:val="y2qfc"/>
          <w:rFonts w:ascii="Times New Roman" w:hAnsi="Times New Roman" w:cs="Times New Roman"/>
          <w:sz w:val="24"/>
          <w:lang w:val="fr-FR"/>
        </w:rPr>
        <w:t xml:space="preserve">cadre du Périmètre </w:t>
      </w:r>
      <w:r w:rsidR="00AF7CC2" w:rsidRPr="00F9065B">
        <w:rPr>
          <w:rStyle w:val="y2qfc"/>
          <w:rFonts w:ascii="Times New Roman" w:hAnsi="Times New Roman" w:cs="Times New Roman"/>
          <w:sz w:val="24"/>
          <w:lang w:val="fr-FR"/>
        </w:rPr>
        <w:t xml:space="preserve">du </w:t>
      </w:r>
      <w:r w:rsidRPr="00F9065B">
        <w:rPr>
          <w:rStyle w:val="y2qfc"/>
          <w:rFonts w:ascii="Times New Roman" w:hAnsi="Times New Roman" w:cs="Times New Roman"/>
          <w:sz w:val="24"/>
          <w:lang w:val="fr-FR"/>
        </w:rPr>
        <w:t>NDA et dont la diffusion pourrait éventuellement être utilisée à des fins préjudiciables à la partie concernée par la divulgation de cette</w:t>
      </w:r>
      <w:r w:rsidR="008F240C">
        <w:rPr>
          <w:rStyle w:val="y2qfc"/>
          <w:rFonts w:ascii="Times New Roman" w:hAnsi="Times New Roman" w:cs="Times New Roman"/>
          <w:sz w:val="24"/>
          <w:lang w:val="fr-FR"/>
        </w:rPr>
        <w:t xml:space="preserve"> </w:t>
      </w:r>
      <w:r w:rsidR="00D52F67" w:rsidRPr="00F9065B">
        <w:rPr>
          <w:rStyle w:val="y2qfc"/>
          <w:rFonts w:ascii="Times New Roman" w:hAnsi="Times New Roman" w:cs="Times New Roman"/>
          <w:sz w:val="24"/>
          <w:lang w:val="fr-FR"/>
        </w:rPr>
        <w:t>information ;</w:t>
      </w:r>
    </w:p>
    <w:p w14:paraId="27EE9067" w14:textId="7FD18DFB" w:rsidR="00314F81" w:rsidRPr="00F33434" w:rsidRDefault="00F33434" w:rsidP="00F33434">
      <w:pPr>
        <w:pStyle w:val="PrformatHTML"/>
        <w:numPr>
          <w:ilvl w:val="0"/>
          <w:numId w:val="15"/>
        </w:numPr>
        <w:ind w:left="284" w:hanging="284"/>
        <w:rPr>
          <w:rFonts w:ascii="Times New Roman" w:hAnsi="Times New Roman" w:cs="Times New Roman"/>
          <w:sz w:val="24"/>
          <w:lang w:val="fr-FR"/>
        </w:rPr>
      </w:pPr>
      <w:r w:rsidRPr="008F240C">
        <w:rPr>
          <w:rStyle w:val="y2qfc"/>
          <w:rFonts w:ascii="Times New Roman" w:hAnsi="Times New Roman" w:cs="Times New Roman"/>
          <w:sz w:val="24"/>
          <w:lang w:val="fr-FR"/>
        </w:rPr>
        <w:t xml:space="preserve">Sont interdites toutes activités pouvant porter atteinte </w:t>
      </w:r>
      <w:r w:rsidR="00800E97" w:rsidRPr="00F33434">
        <w:rPr>
          <w:rStyle w:val="y2qfc"/>
          <w:rFonts w:ascii="Times New Roman" w:hAnsi="Times New Roman" w:cs="Times New Roman"/>
          <w:sz w:val="24"/>
          <w:lang w:val="fr-FR"/>
        </w:rPr>
        <w:t xml:space="preserve">aux Informations Confidentielles, ou la diffusion de toutes informations de nature générale concernant l'une des Parties Réceptrices dans le Périmètre </w:t>
      </w:r>
      <w:r w:rsidR="00AF7CC2" w:rsidRPr="00F33434">
        <w:rPr>
          <w:rStyle w:val="y2qfc"/>
          <w:rFonts w:ascii="Times New Roman" w:hAnsi="Times New Roman" w:cs="Times New Roman"/>
          <w:sz w:val="24"/>
          <w:lang w:val="fr-FR"/>
        </w:rPr>
        <w:t xml:space="preserve">du </w:t>
      </w:r>
      <w:r w:rsidR="00800E97" w:rsidRPr="00F33434">
        <w:rPr>
          <w:rStyle w:val="y2qfc"/>
          <w:rFonts w:ascii="Times New Roman" w:hAnsi="Times New Roman" w:cs="Times New Roman"/>
          <w:sz w:val="24"/>
          <w:lang w:val="fr-FR"/>
        </w:rPr>
        <w:t>NDA et qui</w:t>
      </w:r>
      <w:r w:rsidR="00AF7CC2" w:rsidRPr="00F33434">
        <w:rPr>
          <w:rStyle w:val="y2qfc"/>
          <w:rFonts w:ascii="Times New Roman" w:hAnsi="Times New Roman" w:cs="Times New Roman"/>
          <w:sz w:val="24"/>
          <w:lang w:val="fr-FR"/>
        </w:rPr>
        <w:t>,</w:t>
      </w:r>
      <w:r w:rsidR="00800E97" w:rsidRPr="00F33434">
        <w:rPr>
          <w:rStyle w:val="y2qfc"/>
          <w:rFonts w:ascii="Times New Roman" w:hAnsi="Times New Roman" w:cs="Times New Roman"/>
          <w:sz w:val="24"/>
          <w:lang w:val="fr-FR"/>
        </w:rPr>
        <w:t xml:space="preserve"> si elles étaient diffusées</w:t>
      </w:r>
      <w:r w:rsidR="00AF7CC2" w:rsidRPr="00F33434">
        <w:rPr>
          <w:rStyle w:val="y2qfc"/>
          <w:rFonts w:ascii="Times New Roman" w:hAnsi="Times New Roman" w:cs="Times New Roman"/>
          <w:sz w:val="24"/>
          <w:lang w:val="fr-FR"/>
        </w:rPr>
        <w:t>,</w:t>
      </w:r>
      <w:r w:rsidR="00800E97" w:rsidRPr="00F33434">
        <w:rPr>
          <w:rStyle w:val="y2qfc"/>
          <w:rFonts w:ascii="Times New Roman" w:hAnsi="Times New Roman" w:cs="Times New Roman"/>
          <w:sz w:val="24"/>
          <w:lang w:val="fr-FR"/>
        </w:rPr>
        <w:t xml:space="preserve"> pourraient éventuellement être utilisées à des fins préjudic</w:t>
      </w:r>
      <w:r w:rsidR="00AF7CC2" w:rsidRPr="00F33434">
        <w:rPr>
          <w:rStyle w:val="y2qfc"/>
          <w:rFonts w:ascii="Times New Roman" w:hAnsi="Times New Roman" w:cs="Times New Roman"/>
          <w:sz w:val="24"/>
          <w:lang w:val="fr-FR"/>
        </w:rPr>
        <w:t>iables à la Partie Divulgatrice concernée</w:t>
      </w:r>
      <w:r w:rsidR="00800E97" w:rsidRPr="00F33434">
        <w:rPr>
          <w:rStyle w:val="y2qfc"/>
          <w:rFonts w:ascii="Times New Roman" w:hAnsi="Times New Roman" w:cs="Times New Roman"/>
          <w:sz w:val="24"/>
          <w:lang w:val="fr-FR"/>
        </w:rPr>
        <w:t xml:space="preserve"> par la divulgation de ces informations</w:t>
      </w:r>
      <w:r w:rsidR="00800E97" w:rsidRPr="00E52502">
        <w:rPr>
          <w:rStyle w:val="y2qfc"/>
          <w:rFonts w:ascii="Times New Roman" w:hAnsi="Times New Roman" w:cs="Times New Roman"/>
          <w:sz w:val="24"/>
          <w:lang w:val="fr-FR"/>
        </w:rPr>
        <w:t>.</w:t>
      </w:r>
    </w:p>
    <w:p w14:paraId="06269331" w14:textId="58589311" w:rsidR="00314F81" w:rsidRDefault="00314F81" w:rsidP="00314F81">
      <w:pPr>
        <w:pStyle w:val="PARARETRAIT"/>
        <w:widowControl/>
        <w:spacing w:after="0"/>
        <w:rPr>
          <w:rFonts w:ascii="Times New Roman" w:hAnsi="Times New Roman"/>
        </w:rPr>
      </w:pPr>
    </w:p>
    <w:p w14:paraId="590ED82E" w14:textId="77777777" w:rsidR="008F240C" w:rsidRPr="00E52502" w:rsidRDefault="008F240C" w:rsidP="00314F81">
      <w:pPr>
        <w:pStyle w:val="PARARETRAIT"/>
        <w:widowControl/>
        <w:spacing w:after="0"/>
        <w:rPr>
          <w:rFonts w:ascii="Times New Roman" w:hAnsi="Times New Roman"/>
        </w:rPr>
      </w:pPr>
    </w:p>
    <w:p w14:paraId="10E97521" w14:textId="77777777" w:rsidR="007D4F31" w:rsidRPr="00E52502" w:rsidRDefault="00830067" w:rsidP="00800E97">
      <w:pPr>
        <w:pStyle w:val="PrformatHTML"/>
        <w:rPr>
          <w:rFonts w:ascii="Times New Roman" w:hAnsi="Times New Roman" w:cs="Times New Roman"/>
          <w:b/>
          <w:sz w:val="24"/>
          <w:szCs w:val="24"/>
          <w:lang w:val="fr-FR"/>
        </w:rPr>
      </w:pPr>
      <w:r w:rsidRPr="00E52502">
        <w:rPr>
          <w:rFonts w:ascii="Times New Roman" w:hAnsi="Times New Roman" w:cs="Times New Roman"/>
          <w:b/>
          <w:sz w:val="24"/>
          <w:szCs w:val="24"/>
          <w:lang w:val="fr-FR"/>
        </w:rPr>
        <w:t xml:space="preserve">3. </w:t>
      </w:r>
      <w:r w:rsidR="00800E97" w:rsidRPr="00E52502">
        <w:rPr>
          <w:rStyle w:val="y2qfc"/>
          <w:rFonts w:ascii="Times New Roman" w:hAnsi="Times New Roman" w:cs="Times New Roman"/>
          <w:b/>
          <w:sz w:val="24"/>
          <w:szCs w:val="24"/>
          <w:lang w:val="fr-FR"/>
        </w:rPr>
        <w:t>Exceptions relatives aux informations confidentielles</w:t>
      </w:r>
    </w:p>
    <w:p w14:paraId="673F1A8C" w14:textId="77777777" w:rsidR="007D4F31" w:rsidRPr="00E52502" w:rsidRDefault="007D4F31" w:rsidP="00314F81">
      <w:pPr>
        <w:autoSpaceDE w:val="0"/>
        <w:autoSpaceDN w:val="0"/>
        <w:adjustRightInd w:val="0"/>
        <w:jc w:val="both"/>
        <w:rPr>
          <w:b/>
        </w:rPr>
      </w:pPr>
    </w:p>
    <w:p w14:paraId="7AEA6976" w14:textId="77777777" w:rsidR="00095552" w:rsidRPr="00E52502" w:rsidRDefault="00800E97" w:rsidP="00800E97">
      <w:pPr>
        <w:pStyle w:val="PrformatHTML"/>
        <w:rPr>
          <w:rStyle w:val="y2qfc"/>
          <w:rFonts w:ascii="Times New Roman" w:hAnsi="Times New Roman" w:cs="Times New Roman"/>
          <w:sz w:val="24"/>
          <w:szCs w:val="24"/>
          <w:lang w:val="fr-FR"/>
        </w:rPr>
      </w:pPr>
      <w:r w:rsidRPr="00E52502">
        <w:rPr>
          <w:rStyle w:val="y2qfc"/>
          <w:rFonts w:ascii="Times New Roman" w:hAnsi="Times New Roman" w:cs="Times New Roman"/>
          <w:sz w:val="24"/>
          <w:szCs w:val="24"/>
          <w:lang w:val="fr-FR"/>
        </w:rPr>
        <w:t>Nonobstant toute autre condition du présent Accord, les « Informations confidentielles » n'incluent pas les informations déjà publiques au moment où elles sont transmises, qui sont ou deviennent publiquement connues sans aucun acte ou manquement d'action de la part des parties destinataires.</w:t>
      </w:r>
    </w:p>
    <w:p w14:paraId="0DDCD6B2" w14:textId="77777777" w:rsidR="00800E97" w:rsidRPr="00E52502" w:rsidRDefault="00800E97" w:rsidP="00800E97">
      <w:pPr>
        <w:pStyle w:val="PrformatHTML"/>
        <w:rPr>
          <w:rFonts w:ascii="Times New Roman" w:hAnsi="Times New Roman" w:cs="Times New Roman"/>
          <w:sz w:val="24"/>
          <w:szCs w:val="24"/>
          <w:lang w:val="fr-FR"/>
        </w:rPr>
      </w:pPr>
    </w:p>
    <w:p w14:paraId="6C2523D5" w14:textId="77777777" w:rsidR="00314F81" w:rsidRPr="00E52502" w:rsidRDefault="00314F81" w:rsidP="00314F81">
      <w:pPr>
        <w:autoSpaceDE w:val="0"/>
        <w:autoSpaceDN w:val="0"/>
        <w:adjustRightInd w:val="0"/>
        <w:jc w:val="both"/>
      </w:pPr>
    </w:p>
    <w:p w14:paraId="67DC92EB" w14:textId="77777777" w:rsidR="007F7894" w:rsidRPr="00E52502" w:rsidRDefault="00830067" w:rsidP="00800E97">
      <w:pPr>
        <w:pStyle w:val="PrformatHTML"/>
        <w:rPr>
          <w:rFonts w:ascii="Times New Roman" w:hAnsi="Times New Roman" w:cs="Times New Roman"/>
          <w:sz w:val="24"/>
          <w:szCs w:val="24"/>
          <w:lang w:val="fr-FR"/>
        </w:rPr>
      </w:pPr>
      <w:r w:rsidRPr="00E52502">
        <w:rPr>
          <w:rFonts w:ascii="Times New Roman" w:eastAsia="Arial" w:hAnsi="Times New Roman" w:cs="Times New Roman"/>
          <w:b/>
          <w:sz w:val="24"/>
          <w:szCs w:val="24"/>
          <w:lang w:val="fr-FR"/>
        </w:rPr>
        <w:t>4</w:t>
      </w:r>
      <w:r w:rsidR="007F7894" w:rsidRPr="00E52502">
        <w:rPr>
          <w:rFonts w:ascii="Times New Roman" w:eastAsia="Arial" w:hAnsi="Times New Roman" w:cs="Times New Roman"/>
          <w:b/>
          <w:sz w:val="24"/>
          <w:szCs w:val="24"/>
          <w:lang w:val="fr-FR"/>
        </w:rPr>
        <w:t xml:space="preserve">. </w:t>
      </w:r>
      <w:r w:rsidR="00800E97" w:rsidRPr="00E52502">
        <w:rPr>
          <w:rStyle w:val="y2qfc"/>
          <w:rFonts w:ascii="Times New Roman" w:hAnsi="Times New Roman" w:cs="Times New Roman"/>
          <w:b/>
          <w:sz w:val="24"/>
          <w:szCs w:val="24"/>
          <w:lang w:val="fr-FR"/>
        </w:rPr>
        <w:t>Divulgation autorisée</w:t>
      </w:r>
    </w:p>
    <w:p w14:paraId="13FD3AFC" w14:textId="77777777" w:rsidR="00314F81" w:rsidRPr="00E52502" w:rsidRDefault="00314F81" w:rsidP="00314F81">
      <w:pPr>
        <w:pStyle w:val="Paragraphedeliste"/>
        <w:keepNext/>
        <w:keepLines/>
        <w:ind w:left="0"/>
        <w:jc w:val="both"/>
        <w:rPr>
          <w:rFonts w:eastAsia="Arial"/>
          <w:b/>
        </w:rPr>
      </w:pPr>
    </w:p>
    <w:p w14:paraId="74CC8174" w14:textId="77777777" w:rsidR="00800E97" w:rsidRPr="00F9065B" w:rsidRDefault="00800E97" w:rsidP="00800E97">
      <w:pPr>
        <w:pStyle w:val="PrformatHTML"/>
        <w:rPr>
          <w:rStyle w:val="y2qfc"/>
          <w:rFonts w:ascii="Times New Roman" w:hAnsi="Times New Roman" w:cs="Times New Roman"/>
          <w:sz w:val="24"/>
          <w:szCs w:val="24"/>
          <w:lang w:val="fr-FR"/>
        </w:rPr>
      </w:pPr>
      <w:r w:rsidRPr="00E52502">
        <w:rPr>
          <w:rStyle w:val="y2qfc"/>
          <w:rFonts w:ascii="Times New Roman" w:hAnsi="Times New Roman" w:cs="Times New Roman"/>
          <w:sz w:val="24"/>
          <w:szCs w:val="24"/>
          <w:lang w:val="fr-FR"/>
        </w:rPr>
        <w:t xml:space="preserve">Si, pour les besoins de </w:t>
      </w:r>
      <w:r w:rsidRPr="00F9065B">
        <w:rPr>
          <w:rStyle w:val="y2qfc"/>
          <w:rFonts w:ascii="Times New Roman" w:hAnsi="Times New Roman" w:cs="Times New Roman"/>
          <w:sz w:val="24"/>
          <w:szCs w:val="24"/>
          <w:lang w:val="fr-FR"/>
        </w:rPr>
        <w:t xml:space="preserve">leur relation commerciale dans le cadre </w:t>
      </w:r>
      <w:r w:rsidR="00AF7CC2" w:rsidRPr="00F9065B">
        <w:rPr>
          <w:rStyle w:val="y2qfc"/>
          <w:rFonts w:ascii="Times New Roman" w:hAnsi="Times New Roman" w:cs="Times New Roman"/>
          <w:sz w:val="24"/>
          <w:szCs w:val="24"/>
          <w:lang w:val="fr-FR"/>
        </w:rPr>
        <w:t xml:space="preserve">du </w:t>
      </w:r>
      <w:r w:rsidRPr="00F9065B">
        <w:rPr>
          <w:rStyle w:val="y2qfc"/>
          <w:rFonts w:ascii="Times New Roman" w:hAnsi="Times New Roman" w:cs="Times New Roman"/>
          <w:sz w:val="24"/>
          <w:szCs w:val="24"/>
          <w:lang w:val="fr-FR"/>
        </w:rPr>
        <w:t>NDA, l'une des Parties est amenée à transmettre des Informations Confidentielles à un Tiers, elles s'engagent à avertir l'autre Partie, par écrit, et à obtenir son accord préalable par écrit, et signer un accord de confidentialité, comprenant les mêmes obligations que le présent Accord avec le Tiers concerné.</w:t>
      </w:r>
    </w:p>
    <w:p w14:paraId="648F29E9" w14:textId="77777777" w:rsidR="00800E97" w:rsidRPr="00F9065B" w:rsidRDefault="00800E97" w:rsidP="00800E97">
      <w:pPr>
        <w:pStyle w:val="PrformatHTML"/>
        <w:rPr>
          <w:rStyle w:val="y2qfc"/>
          <w:rFonts w:ascii="Times New Roman" w:hAnsi="Times New Roman" w:cs="Times New Roman"/>
          <w:sz w:val="24"/>
          <w:szCs w:val="24"/>
          <w:lang w:val="fr-FR"/>
        </w:rPr>
      </w:pPr>
    </w:p>
    <w:p w14:paraId="6347C9B3" w14:textId="77777777" w:rsidR="00800E97" w:rsidRPr="00E52502" w:rsidRDefault="00800E97" w:rsidP="00800E97">
      <w:pPr>
        <w:pStyle w:val="PrformatHTML"/>
        <w:rPr>
          <w:rFonts w:ascii="Times New Roman" w:hAnsi="Times New Roman" w:cs="Times New Roman"/>
          <w:sz w:val="24"/>
          <w:szCs w:val="24"/>
          <w:lang w:val="fr-FR"/>
        </w:rPr>
      </w:pPr>
      <w:r w:rsidRPr="00F9065B">
        <w:rPr>
          <w:rStyle w:val="y2qfc"/>
          <w:rFonts w:ascii="Times New Roman" w:hAnsi="Times New Roman" w:cs="Times New Roman"/>
          <w:sz w:val="24"/>
          <w:szCs w:val="24"/>
          <w:lang w:val="fr-FR"/>
        </w:rPr>
        <w:t xml:space="preserve">Dans le cas où l'une des parties est tenue de divulguer une partie de toute information confidentielle reçue de l'autre partie conformément à la loi applicable ou dans le cadre d'une procédure judiciaire ou gouvernementale ou d'un arbitrage, la </w:t>
      </w:r>
      <w:r w:rsidR="00AF7CC2" w:rsidRPr="00F9065B">
        <w:rPr>
          <w:rStyle w:val="y2qfc"/>
          <w:rFonts w:ascii="Times New Roman" w:hAnsi="Times New Roman" w:cs="Times New Roman"/>
          <w:sz w:val="24"/>
          <w:szCs w:val="24"/>
          <w:lang w:val="fr-FR"/>
        </w:rPr>
        <w:t>P</w:t>
      </w:r>
      <w:r w:rsidRPr="00F9065B">
        <w:rPr>
          <w:rStyle w:val="y2qfc"/>
          <w:rFonts w:ascii="Times New Roman" w:hAnsi="Times New Roman" w:cs="Times New Roman"/>
          <w:sz w:val="24"/>
          <w:szCs w:val="24"/>
          <w:lang w:val="fr-FR"/>
        </w:rPr>
        <w:t>artie demandée ou ordonnée de faire une telle divulgation devra, dans la mesure où la loi le permet, en informer immédiatement l'autre partie, oralement et par écrit, et devra, si possible, fournir</w:t>
      </w:r>
      <w:r w:rsidRPr="00E52502">
        <w:rPr>
          <w:rStyle w:val="y2qfc"/>
          <w:rFonts w:ascii="Times New Roman" w:hAnsi="Times New Roman" w:cs="Times New Roman"/>
          <w:sz w:val="24"/>
          <w:szCs w:val="24"/>
          <w:lang w:val="fr-FR"/>
        </w:rPr>
        <w:t xml:space="preserve"> cet avis avant la divulgation.</w:t>
      </w:r>
    </w:p>
    <w:p w14:paraId="5411D41C" w14:textId="298830DB" w:rsidR="00CC2CA6" w:rsidRDefault="00CC2CA6" w:rsidP="00314F81">
      <w:pPr>
        <w:autoSpaceDE w:val="0"/>
        <w:autoSpaceDN w:val="0"/>
        <w:adjustRightInd w:val="0"/>
        <w:jc w:val="both"/>
      </w:pPr>
    </w:p>
    <w:p w14:paraId="68C71AB9" w14:textId="39590AE4" w:rsidR="008F240C" w:rsidRDefault="008F240C" w:rsidP="00314F81">
      <w:pPr>
        <w:autoSpaceDE w:val="0"/>
        <w:autoSpaceDN w:val="0"/>
        <w:adjustRightInd w:val="0"/>
        <w:jc w:val="both"/>
      </w:pPr>
    </w:p>
    <w:p w14:paraId="2803A4F2" w14:textId="77777777" w:rsidR="008F240C" w:rsidRPr="00E52502" w:rsidRDefault="008F240C" w:rsidP="00314F81">
      <w:pPr>
        <w:autoSpaceDE w:val="0"/>
        <w:autoSpaceDN w:val="0"/>
        <w:adjustRightInd w:val="0"/>
        <w:jc w:val="both"/>
      </w:pPr>
    </w:p>
    <w:p w14:paraId="4B030838" w14:textId="77777777" w:rsidR="00E20424" w:rsidRPr="00E52502" w:rsidRDefault="00E20424" w:rsidP="00314F81">
      <w:pPr>
        <w:autoSpaceDE w:val="0"/>
        <w:autoSpaceDN w:val="0"/>
        <w:adjustRightInd w:val="0"/>
        <w:jc w:val="both"/>
      </w:pPr>
    </w:p>
    <w:p w14:paraId="4E5F2236" w14:textId="77777777" w:rsidR="00800E97" w:rsidRPr="00E52502" w:rsidRDefault="00830067" w:rsidP="00800E97">
      <w:pPr>
        <w:pStyle w:val="PrformatHTML"/>
        <w:rPr>
          <w:rFonts w:ascii="Times New Roman" w:hAnsi="Times New Roman" w:cs="Times New Roman"/>
          <w:sz w:val="24"/>
          <w:szCs w:val="24"/>
          <w:lang w:val="fr-FR"/>
        </w:rPr>
      </w:pPr>
      <w:r w:rsidRPr="00E52502">
        <w:rPr>
          <w:rFonts w:ascii="Times New Roman" w:hAnsi="Times New Roman" w:cs="Times New Roman"/>
          <w:b/>
          <w:sz w:val="24"/>
          <w:szCs w:val="24"/>
          <w:lang w:val="fr-FR"/>
        </w:rPr>
        <w:t>5</w:t>
      </w:r>
      <w:r w:rsidR="00664814" w:rsidRPr="00E52502">
        <w:rPr>
          <w:rFonts w:ascii="Times New Roman" w:hAnsi="Times New Roman" w:cs="Times New Roman"/>
          <w:b/>
          <w:sz w:val="24"/>
          <w:szCs w:val="24"/>
          <w:lang w:val="fr-FR"/>
        </w:rPr>
        <w:t xml:space="preserve">. </w:t>
      </w:r>
      <w:r w:rsidR="00800E97" w:rsidRPr="00E52502">
        <w:rPr>
          <w:rStyle w:val="y2qfc"/>
          <w:rFonts w:ascii="Times New Roman" w:hAnsi="Times New Roman" w:cs="Times New Roman"/>
          <w:b/>
          <w:sz w:val="24"/>
          <w:szCs w:val="24"/>
          <w:lang w:val="fr-FR"/>
        </w:rPr>
        <w:t>Cessation des obligations de confidentialité</w:t>
      </w:r>
    </w:p>
    <w:p w14:paraId="32B0519A" w14:textId="77777777" w:rsidR="007D4F31" w:rsidRPr="00E52502" w:rsidRDefault="007D4F31" w:rsidP="00314F81">
      <w:pPr>
        <w:autoSpaceDE w:val="0"/>
        <w:autoSpaceDN w:val="0"/>
        <w:adjustRightInd w:val="0"/>
        <w:jc w:val="both"/>
        <w:rPr>
          <w:b/>
        </w:rPr>
      </w:pPr>
    </w:p>
    <w:p w14:paraId="31374E92" w14:textId="77777777" w:rsidR="00800E97" w:rsidRPr="00E52502" w:rsidRDefault="00800E97" w:rsidP="00800E97">
      <w:pPr>
        <w:pStyle w:val="PrformatHTML"/>
        <w:rPr>
          <w:rStyle w:val="y2qfc"/>
          <w:rFonts w:ascii="Times New Roman" w:hAnsi="Times New Roman" w:cs="Times New Roman"/>
          <w:sz w:val="24"/>
          <w:szCs w:val="24"/>
          <w:lang w:val="fr-FR"/>
        </w:rPr>
      </w:pPr>
      <w:r w:rsidRPr="00E52502">
        <w:rPr>
          <w:rStyle w:val="y2qfc"/>
          <w:rFonts w:ascii="Times New Roman" w:hAnsi="Times New Roman" w:cs="Times New Roman"/>
          <w:sz w:val="24"/>
          <w:szCs w:val="24"/>
          <w:lang w:val="fr-FR"/>
        </w:rPr>
        <w:t xml:space="preserve">Les obligations de non-divulgation imposées par le présent Accord entreront en vigueur à la date de la dernière signature des Parties et prendront fin cinq (5) ans après la date de fin du </w:t>
      </w:r>
      <w:r w:rsidRPr="00F9065B">
        <w:rPr>
          <w:rStyle w:val="y2qfc"/>
          <w:rFonts w:ascii="Times New Roman" w:hAnsi="Times New Roman" w:cs="Times New Roman"/>
          <w:sz w:val="24"/>
          <w:szCs w:val="24"/>
          <w:lang w:val="fr-FR"/>
        </w:rPr>
        <w:t xml:space="preserve">Périmètre </w:t>
      </w:r>
      <w:r w:rsidR="00AF7CC2" w:rsidRPr="00F9065B">
        <w:rPr>
          <w:rStyle w:val="y2qfc"/>
          <w:rFonts w:ascii="Times New Roman" w:hAnsi="Times New Roman" w:cs="Times New Roman"/>
          <w:sz w:val="24"/>
          <w:szCs w:val="24"/>
          <w:lang w:val="fr-FR"/>
        </w:rPr>
        <w:t>du</w:t>
      </w:r>
      <w:r w:rsidR="00AF7CC2">
        <w:rPr>
          <w:rStyle w:val="y2qfc"/>
          <w:rFonts w:ascii="Times New Roman" w:hAnsi="Times New Roman" w:cs="Times New Roman"/>
          <w:color w:val="FF0000"/>
          <w:sz w:val="24"/>
          <w:szCs w:val="24"/>
          <w:lang w:val="fr-FR"/>
        </w:rPr>
        <w:t xml:space="preserve"> </w:t>
      </w:r>
      <w:r w:rsidRPr="00E52502">
        <w:rPr>
          <w:rStyle w:val="y2qfc"/>
          <w:rFonts w:ascii="Times New Roman" w:hAnsi="Times New Roman" w:cs="Times New Roman"/>
          <w:sz w:val="24"/>
          <w:szCs w:val="24"/>
          <w:lang w:val="fr-FR"/>
        </w:rPr>
        <w:t>NDA.</w:t>
      </w:r>
    </w:p>
    <w:p w14:paraId="1473D990" w14:textId="0947EF16" w:rsidR="00B55697" w:rsidRDefault="00B55697" w:rsidP="00800E97">
      <w:pPr>
        <w:pStyle w:val="PrformatHTML"/>
        <w:rPr>
          <w:rStyle w:val="y2qfc"/>
          <w:rFonts w:ascii="Times New Roman" w:hAnsi="Times New Roman" w:cs="Times New Roman"/>
          <w:b/>
          <w:bCs/>
          <w:color w:val="FF0000"/>
          <w:sz w:val="24"/>
          <w:szCs w:val="24"/>
          <w:lang w:val="fr-FR"/>
        </w:rPr>
      </w:pPr>
    </w:p>
    <w:p w14:paraId="53E6483C" w14:textId="642BBA9E" w:rsidR="00B55697" w:rsidRDefault="00B55697" w:rsidP="00800E97">
      <w:pPr>
        <w:pStyle w:val="PrformatHTML"/>
        <w:rPr>
          <w:rStyle w:val="y2qfc"/>
          <w:rFonts w:ascii="Times New Roman" w:hAnsi="Times New Roman" w:cs="Times New Roman"/>
          <w:sz w:val="24"/>
          <w:szCs w:val="24"/>
          <w:lang w:val="fr-FR"/>
        </w:rPr>
      </w:pPr>
      <w:r w:rsidRPr="00B55697">
        <w:rPr>
          <w:rStyle w:val="y2qfc"/>
          <w:rFonts w:ascii="Times New Roman" w:hAnsi="Times New Roman" w:cs="Times New Roman"/>
          <w:sz w:val="24"/>
          <w:szCs w:val="24"/>
          <w:lang w:val="fr-FR"/>
        </w:rPr>
        <w:t xml:space="preserve">Chaque partie convient que, immédiatement après la demande écrite de la partie divulgatrice, tous les documents et autres éléments, sous quelque forme que ce soit, contenant des informations confidentielles fournies par la partie divulgatrice et toutes les copies de ceux-ci </w:t>
      </w:r>
      <w:r w:rsidR="00D52F67" w:rsidRPr="00B55697">
        <w:rPr>
          <w:rStyle w:val="y2qfc"/>
          <w:rFonts w:ascii="Times New Roman" w:hAnsi="Times New Roman" w:cs="Times New Roman"/>
          <w:sz w:val="24"/>
          <w:szCs w:val="24"/>
          <w:lang w:val="fr-FR"/>
        </w:rPr>
        <w:t>devront :</w:t>
      </w:r>
    </w:p>
    <w:p w14:paraId="1196EF0B" w14:textId="34F23B87" w:rsidR="00B55697" w:rsidRPr="00B55697" w:rsidRDefault="00147B9C" w:rsidP="00B55697">
      <w:pPr>
        <w:numPr>
          <w:ilvl w:val="0"/>
          <w:numId w:val="19"/>
        </w:numPr>
        <w:spacing w:before="100" w:beforeAutospacing="1" w:after="100" w:afterAutospacing="1"/>
        <w:ind w:left="284" w:hanging="284"/>
        <w:contextualSpacing/>
        <w:jc w:val="both"/>
        <w:rPr>
          <w:rStyle w:val="y2qfc"/>
          <w:lang w:eastAsia="en-US"/>
        </w:rPr>
      </w:pPr>
      <w:r w:rsidRPr="00B55697">
        <w:rPr>
          <w:rStyle w:val="y2qfc"/>
          <w:lang w:eastAsia="en-US"/>
        </w:rPr>
        <w:t>Être</w:t>
      </w:r>
      <w:r w:rsidR="00B55697" w:rsidRPr="00B55697">
        <w:rPr>
          <w:rStyle w:val="y2qfc"/>
          <w:lang w:eastAsia="en-US"/>
        </w:rPr>
        <w:t xml:space="preserve"> restitués à la Partie divulgatrice sans qu'aucune copie papier ou électronique ne soit </w:t>
      </w:r>
      <w:r w:rsidR="00D52F67" w:rsidRPr="00B55697">
        <w:rPr>
          <w:rStyle w:val="y2qfc"/>
          <w:lang w:eastAsia="en-US"/>
        </w:rPr>
        <w:t>conservée ;</w:t>
      </w:r>
      <w:r w:rsidR="00B55697" w:rsidRPr="00B55697">
        <w:rPr>
          <w:rStyle w:val="y2qfc"/>
          <w:lang w:eastAsia="en-US"/>
        </w:rPr>
        <w:t xml:space="preserve"> </w:t>
      </w:r>
    </w:p>
    <w:p w14:paraId="2317C63F" w14:textId="4835B173" w:rsidR="00B55697" w:rsidRPr="00B55697" w:rsidRDefault="00147B9C" w:rsidP="00B55697">
      <w:pPr>
        <w:numPr>
          <w:ilvl w:val="0"/>
          <w:numId w:val="19"/>
        </w:numPr>
        <w:spacing w:before="100" w:beforeAutospacing="1" w:after="100" w:afterAutospacing="1"/>
        <w:ind w:left="284" w:hanging="284"/>
        <w:contextualSpacing/>
        <w:jc w:val="both"/>
        <w:rPr>
          <w:rStyle w:val="y2qfc"/>
          <w:lang w:eastAsia="en-US"/>
        </w:rPr>
      </w:pPr>
      <w:r w:rsidRPr="00B55697">
        <w:rPr>
          <w:rStyle w:val="y2qfc"/>
          <w:lang w:eastAsia="en-US"/>
        </w:rPr>
        <w:t>Être</w:t>
      </w:r>
      <w:r w:rsidR="00B55697" w:rsidRPr="00B55697">
        <w:rPr>
          <w:rStyle w:val="y2qfc"/>
          <w:lang w:eastAsia="en-US"/>
        </w:rPr>
        <w:t xml:space="preserve"> détruits, c'est à dire toutes les analyses, compilations, notes, études, mémorandums préparés par la Partie Réceptrice dans la mesure où ceux-ci contiennent des Informations </w:t>
      </w:r>
      <w:r w:rsidR="00D52F67" w:rsidRPr="00B55697">
        <w:rPr>
          <w:rStyle w:val="y2qfc"/>
          <w:lang w:eastAsia="en-US"/>
        </w:rPr>
        <w:t>Confidentielles ;</w:t>
      </w:r>
      <w:r w:rsidR="00B55697" w:rsidRPr="00B55697">
        <w:rPr>
          <w:rStyle w:val="y2qfc"/>
          <w:lang w:eastAsia="en-US"/>
        </w:rPr>
        <w:t xml:space="preserve"> et</w:t>
      </w:r>
    </w:p>
    <w:p w14:paraId="621D29E3" w14:textId="5388FC1A" w:rsidR="00B55697" w:rsidRPr="00B55697" w:rsidRDefault="00147B9C" w:rsidP="00B55697">
      <w:pPr>
        <w:numPr>
          <w:ilvl w:val="0"/>
          <w:numId w:val="20"/>
        </w:numPr>
        <w:spacing w:before="100" w:beforeAutospacing="1" w:after="100" w:afterAutospacing="1"/>
        <w:ind w:left="284" w:hanging="284"/>
        <w:contextualSpacing/>
        <w:jc w:val="both"/>
        <w:rPr>
          <w:rStyle w:val="y2qfc"/>
          <w:lang w:eastAsia="en-US"/>
        </w:rPr>
      </w:pPr>
      <w:r>
        <w:rPr>
          <w:rStyle w:val="y2qfc"/>
          <w:lang w:eastAsia="en-US"/>
        </w:rPr>
        <w:t>D</w:t>
      </w:r>
      <w:r w:rsidR="00B55697" w:rsidRPr="00B55697">
        <w:rPr>
          <w:rStyle w:val="y2qfc"/>
          <w:lang w:eastAsia="en-US"/>
        </w:rPr>
        <w:t>ans la mesure où cela est raisonnablement possible (mais, en tout état de cause, sans préjudice des obligations de confidentialité contenues dans les présentes), être effacés de toute ordinateur, traitement de texte ou autre appareil, étant précisé que la Partie Réceptrice devra être toutefois autorisée à conserver (</w:t>
      </w:r>
      <w:proofErr w:type="spellStart"/>
      <w:r w:rsidR="00B55697" w:rsidRPr="00B55697">
        <w:rPr>
          <w:rStyle w:val="y2qfc"/>
          <w:lang w:eastAsia="en-US"/>
        </w:rPr>
        <w:t>maius</w:t>
      </w:r>
      <w:proofErr w:type="spellEnd"/>
      <w:r w:rsidR="00B55697" w:rsidRPr="00B55697">
        <w:rPr>
          <w:rStyle w:val="y2qfc"/>
          <w:lang w:eastAsia="en-US"/>
        </w:rPr>
        <w:t xml:space="preserve"> pas à utiliser) toute Information Confidentielle faisant partie d'un système de sauvegarde électronique qui n'est pas immédiatement récupérable dans le cadre des activités quotidiennes ou que la Partie doit conserver afin de se conformer à ses obligations légales, dans la mesure où ces informations restent confidentielles conformément aux termes des présentes. </w:t>
      </w:r>
    </w:p>
    <w:p w14:paraId="43066C4D" w14:textId="77777777" w:rsidR="00C504E6" w:rsidRPr="00E52502" w:rsidRDefault="00C504E6" w:rsidP="00314F81">
      <w:pPr>
        <w:autoSpaceDE w:val="0"/>
        <w:autoSpaceDN w:val="0"/>
        <w:adjustRightInd w:val="0"/>
        <w:jc w:val="both"/>
      </w:pPr>
    </w:p>
    <w:p w14:paraId="68758DD4" w14:textId="77777777" w:rsidR="00800E97" w:rsidRPr="00E52502" w:rsidRDefault="00B25567" w:rsidP="00800E97">
      <w:pPr>
        <w:pStyle w:val="PrformatHTML"/>
        <w:rPr>
          <w:rFonts w:ascii="Times New Roman" w:hAnsi="Times New Roman" w:cs="Times New Roman"/>
          <w:sz w:val="24"/>
          <w:szCs w:val="24"/>
          <w:lang w:val="fr-FR"/>
        </w:rPr>
      </w:pPr>
      <w:r>
        <w:rPr>
          <w:rStyle w:val="y2qfc"/>
          <w:rFonts w:ascii="Times New Roman" w:hAnsi="Times New Roman" w:cs="Times New Roman"/>
          <w:sz w:val="24"/>
          <w:szCs w:val="24"/>
          <w:lang w:val="fr-FR"/>
        </w:rPr>
        <w:t>La partie R</w:t>
      </w:r>
      <w:r w:rsidR="00800E97" w:rsidRPr="00E52502">
        <w:rPr>
          <w:rStyle w:val="y2qfc"/>
          <w:rFonts w:ascii="Times New Roman" w:hAnsi="Times New Roman" w:cs="Times New Roman"/>
          <w:sz w:val="24"/>
          <w:szCs w:val="24"/>
          <w:lang w:val="fr-FR"/>
        </w:rPr>
        <w:t>éceptrice confirmera par écrit que tous les documents ont été détruits ou retournés à la partie divulgatrice en temps utile.</w:t>
      </w:r>
    </w:p>
    <w:p w14:paraId="00CEDF47" w14:textId="77777777" w:rsidR="00314F81" w:rsidRPr="00E52502" w:rsidRDefault="00314F81" w:rsidP="00314F81">
      <w:pPr>
        <w:autoSpaceDE w:val="0"/>
        <w:autoSpaceDN w:val="0"/>
        <w:adjustRightInd w:val="0"/>
        <w:jc w:val="both"/>
        <w:rPr>
          <w:rFonts w:ascii="Georgia" w:eastAsia="Arial" w:hAnsi="Georgia" w:cs="Arial"/>
          <w:color w:val="000000"/>
          <w:sz w:val="20"/>
          <w:szCs w:val="20"/>
        </w:rPr>
      </w:pPr>
    </w:p>
    <w:p w14:paraId="1B58516E" w14:textId="77777777" w:rsidR="00314F81" w:rsidRPr="00E52502" w:rsidRDefault="00314F81" w:rsidP="00314F81">
      <w:pPr>
        <w:autoSpaceDE w:val="0"/>
        <w:autoSpaceDN w:val="0"/>
        <w:adjustRightInd w:val="0"/>
        <w:jc w:val="both"/>
        <w:rPr>
          <w:rFonts w:ascii="Georgia" w:eastAsia="Arial" w:hAnsi="Georgia" w:cs="Arial"/>
          <w:color w:val="000000"/>
          <w:sz w:val="20"/>
          <w:szCs w:val="20"/>
        </w:rPr>
      </w:pPr>
    </w:p>
    <w:p w14:paraId="2638AA00" w14:textId="77777777" w:rsidR="00800E97" w:rsidRPr="00E52502" w:rsidRDefault="00830067" w:rsidP="00800E97">
      <w:pPr>
        <w:pStyle w:val="PrformatHTML"/>
        <w:rPr>
          <w:rFonts w:ascii="Times New Roman" w:hAnsi="Times New Roman" w:cs="Times New Roman"/>
          <w:sz w:val="24"/>
          <w:szCs w:val="24"/>
          <w:lang w:val="fr-FR"/>
        </w:rPr>
      </w:pPr>
      <w:r w:rsidRPr="00E52502">
        <w:rPr>
          <w:rFonts w:ascii="Times New Roman" w:hAnsi="Times New Roman" w:cs="Times New Roman"/>
          <w:b/>
          <w:sz w:val="24"/>
          <w:szCs w:val="24"/>
          <w:lang w:val="fr-FR"/>
        </w:rPr>
        <w:t>6</w:t>
      </w:r>
      <w:r w:rsidR="00664814" w:rsidRPr="00E52502">
        <w:rPr>
          <w:rFonts w:ascii="Times New Roman" w:hAnsi="Times New Roman" w:cs="Times New Roman"/>
          <w:b/>
          <w:sz w:val="24"/>
          <w:szCs w:val="24"/>
          <w:lang w:val="fr-FR"/>
        </w:rPr>
        <w:t xml:space="preserve">. </w:t>
      </w:r>
      <w:r w:rsidR="00800E97" w:rsidRPr="00E52502">
        <w:rPr>
          <w:rStyle w:val="y2qfc"/>
          <w:rFonts w:ascii="Times New Roman" w:hAnsi="Times New Roman" w:cs="Times New Roman"/>
          <w:b/>
          <w:sz w:val="24"/>
          <w:szCs w:val="24"/>
          <w:lang w:val="fr-FR"/>
        </w:rPr>
        <w:t>Affectation</w:t>
      </w:r>
      <w:r w:rsidR="00366D09" w:rsidRPr="00E52502">
        <w:rPr>
          <w:rFonts w:ascii="Times New Roman" w:hAnsi="Times New Roman" w:cs="Times New Roman"/>
          <w:sz w:val="24"/>
          <w:szCs w:val="24"/>
          <w:lang w:val="fr-FR"/>
        </w:rPr>
        <w:t xml:space="preserve"> </w:t>
      </w:r>
    </w:p>
    <w:p w14:paraId="66DE9A73" w14:textId="77777777" w:rsidR="003A2280" w:rsidRPr="00E52502" w:rsidRDefault="003A2280" w:rsidP="00800E97">
      <w:pPr>
        <w:pStyle w:val="PrformatHTML"/>
        <w:rPr>
          <w:rFonts w:ascii="Times New Roman" w:hAnsi="Times New Roman" w:cs="Times New Roman"/>
          <w:sz w:val="24"/>
          <w:szCs w:val="24"/>
          <w:lang w:val="fr-FR"/>
        </w:rPr>
      </w:pPr>
    </w:p>
    <w:p w14:paraId="04D82B2C" w14:textId="77777777" w:rsidR="003A2280" w:rsidRPr="00E52502" w:rsidRDefault="006C2AD4" w:rsidP="003A2280">
      <w:pPr>
        <w:pStyle w:val="PrformatHTML"/>
        <w:rPr>
          <w:rFonts w:ascii="Times New Roman" w:hAnsi="Times New Roman" w:cs="Times New Roman"/>
          <w:sz w:val="24"/>
          <w:szCs w:val="24"/>
          <w:lang w:val="fr-FR"/>
        </w:rPr>
      </w:pPr>
      <w:r>
        <w:rPr>
          <w:rStyle w:val="y2qfc"/>
          <w:rFonts w:ascii="Times New Roman" w:hAnsi="Times New Roman" w:cs="Times New Roman"/>
          <w:sz w:val="24"/>
          <w:szCs w:val="24"/>
          <w:lang w:val="fr-FR"/>
        </w:rPr>
        <w:t>Cet A</w:t>
      </w:r>
      <w:r w:rsidR="003A2280" w:rsidRPr="00E52502">
        <w:rPr>
          <w:rStyle w:val="y2qfc"/>
          <w:rFonts w:ascii="Times New Roman" w:hAnsi="Times New Roman" w:cs="Times New Roman"/>
          <w:sz w:val="24"/>
          <w:szCs w:val="24"/>
          <w:lang w:val="fr-FR"/>
        </w:rPr>
        <w:t xml:space="preserve">ccord n’est pas cessible. Toute tentative de l'une ou l'autre des Parties de céder ou de transférer le </w:t>
      </w:r>
      <w:r w:rsidR="003A2280" w:rsidRPr="00F9065B">
        <w:rPr>
          <w:rStyle w:val="y2qfc"/>
          <w:rFonts w:ascii="Times New Roman" w:hAnsi="Times New Roman" w:cs="Times New Roman"/>
          <w:sz w:val="24"/>
          <w:szCs w:val="24"/>
          <w:lang w:val="fr-FR"/>
        </w:rPr>
        <w:t xml:space="preserve">présent </w:t>
      </w:r>
      <w:r w:rsidR="00BF5393" w:rsidRPr="00F9065B">
        <w:rPr>
          <w:rStyle w:val="y2qfc"/>
          <w:rFonts w:ascii="Times New Roman" w:hAnsi="Times New Roman" w:cs="Times New Roman"/>
          <w:sz w:val="24"/>
          <w:szCs w:val="24"/>
          <w:lang w:val="fr-FR"/>
        </w:rPr>
        <w:t xml:space="preserve">Accord </w:t>
      </w:r>
      <w:r w:rsidR="003A2280" w:rsidRPr="00F9065B">
        <w:rPr>
          <w:rStyle w:val="y2qfc"/>
          <w:rFonts w:ascii="Times New Roman" w:hAnsi="Times New Roman" w:cs="Times New Roman"/>
          <w:sz w:val="24"/>
          <w:szCs w:val="24"/>
          <w:lang w:val="fr-FR"/>
        </w:rPr>
        <w:t>ou tout</w:t>
      </w:r>
      <w:r w:rsidR="003A2280" w:rsidRPr="00E52502">
        <w:rPr>
          <w:rStyle w:val="y2qfc"/>
          <w:rFonts w:ascii="Times New Roman" w:hAnsi="Times New Roman" w:cs="Times New Roman"/>
          <w:sz w:val="24"/>
          <w:szCs w:val="24"/>
          <w:lang w:val="fr-FR"/>
        </w:rPr>
        <w:t xml:space="preserve"> intérêt y afférent (y compris, sans limitation, les droits et devoirs d'exécution) sans le consentement écrit préalable de l'autre Partie est nulle et sans effet.</w:t>
      </w:r>
    </w:p>
    <w:p w14:paraId="73FCFCAA" w14:textId="77777777" w:rsidR="000276C4" w:rsidRPr="00E52502" w:rsidRDefault="000276C4" w:rsidP="00314F81">
      <w:pPr>
        <w:autoSpaceDE w:val="0"/>
        <w:autoSpaceDN w:val="0"/>
        <w:adjustRightInd w:val="0"/>
        <w:jc w:val="both"/>
      </w:pPr>
    </w:p>
    <w:p w14:paraId="4B76031D" w14:textId="77777777" w:rsidR="00314F81" w:rsidRPr="00E52502" w:rsidRDefault="00314F81" w:rsidP="00314F81">
      <w:pPr>
        <w:autoSpaceDE w:val="0"/>
        <w:autoSpaceDN w:val="0"/>
        <w:adjustRightInd w:val="0"/>
        <w:jc w:val="both"/>
      </w:pPr>
    </w:p>
    <w:p w14:paraId="09624508" w14:textId="77777777" w:rsidR="00800E97" w:rsidRPr="00F9065B" w:rsidRDefault="00830067" w:rsidP="003A2280">
      <w:pPr>
        <w:pStyle w:val="PrformatHTML"/>
        <w:rPr>
          <w:rStyle w:val="y2qfc"/>
          <w:rFonts w:ascii="Times New Roman" w:hAnsi="Times New Roman" w:cs="Times New Roman"/>
          <w:b/>
          <w:sz w:val="24"/>
          <w:szCs w:val="24"/>
          <w:lang w:val="fr-FR"/>
        </w:rPr>
      </w:pPr>
      <w:r w:rsidRPr="00F9065B">
        <w:rPr>
          <w:rFonts w:ascii="Times New Roman" w:hAnsi="Times New Roman" w:cs="Times New Roman"/>
          <w:b/>
          <w:sz w:val="24"/>
          <w:szCs w:val="24"/>
          <w:lang w:val="fr-FR"/>
        </w:rPr>
        <w:t>7</w:t>
      </w:r>
      <w:r w:rsidR="004B1222" w:rsidRPr="00F9065B">
        <w:rPr>
          <w:rFonts w:ascii="Times New Roman" w:hAnsi="Times New Roman" w:cs="Times New Roman"/>
          <w:b/>
          <w:sz w:val="24"/>
          <w:szCs w:val="24"/>
          <w:lang w:val="fr-FR"/>
        </w:rPr>
        <w:t xml:space="preserve">. </w:t>
      </w:r>
      <w:r w:rsidR="00BF5393" w:rsidRPr="00F9065B">
        <w:rPr>
          <w:rStyle w:val="y2qfc"/>
          <w:rFonts w:ascii="Times New Roman" w:hAnsi="Times New Roman" w:cs="Times New Roman"/>
          <w:b/>
          <w:sz w:val="24"/>
          <w:szCs w:val="24"/>
          <w:lang w:val="fr-FR"/>
        </w:rPr>
        <w:t>Personnel</w:t>
      </w:r>
    </w:p>
    <w:p w14:paraId="19FF010D" w14:textId="77777777" w:rsidR="003A2280" w:rsidRPr="00E52502" w:rsidRDefault="003A2280" w:rsidP="003A2280">
      <w:pPr>
        <w:pStyle w:val="PrformatHTML"/>
        <w:rPr>
          <w:rFonts w:ascii="Times New Roman" w:hAnsi="Times New Roman" w:cs="Times New Roman"/>
          <w:sz w:val="24"/>
          <w:szCs w:val="24"/>
          <w:lang w:val="fr-FR"/>
        </w:rPr>
      </w:pPr>
    </w:p>
    <w:p w14:paraId="66D80B97" w14:textId="77777777" w:rsidR="003A2280" w:rsidRPr="00E52502" w:rsidRDefault="00BF5393" w:rsidP="003A2280">
      <w:pPr>
        <w:pStyle w:val="PrformatHTML"/>
        <w:rPr>
          <w:rFonts w:ascii="Times New Roman" w:hAnsi="Times New Roman" w:cs="Times New Roman"/>
          <w:sz w:val="24"/>
          <w:szCs w:val="24"/>
          <w:lang w:val="fr-FR"/>
        </w:rPr>
      </w:pPr>
      <w:r w:rsidRPr="00F9065B">
        <w:rPr>
          <w:rStyle w:val="y2qfc"/>
          <w:rFonts w:ascii="Times New Roman" w:hAnsi="Times New Roman" w:cs="Times New Roman"/>
          <w:sz w:val="24"/>
          <w:szCs w:val="24"/>
          <w:lang w:val="fr-FR"/>
        </w:rPr>
        <w:t xml:space="preserve">Pour </w:t>
      </w:r>
      <w:r w:rsidR="003A2280" w:rsidRPr="00F9065B">
        <w:rPr>
          <w:rStyle w:val="y2qfc"/>
          <w:rFonts w:ascii="Times New Roman" w:hAnsi="Times New Roman" w:cs="Times New Roman"/>
          <w:sz w:val="24"/>
          <w:szCs w:val="24"/>
          <w:lang w:val="fr-FR"/>
        </w:rPr>
        <w:t xml:space="preserve">la durée du présent </w:t>
      </w:r>
      <w:r w:rsidRPr="00F9065B">
        <w:rPr>
          <w:rStyle w:val="y2qfc"/>
          <w:rFonts w:ascii="Times New Roman" w:hAnsi="Times New Roman" w:cs="Times New Roman"/>
          <w:sz w:val="24"/>
          <w:szCs w:val="24"/>
          <w:lang w:val="fr-FR"/>
        </w:rPr>
        <w:t>Accord</w:t>
      </w:r>
      <w:r w:rsidR="003A2280" w:rsidRPr="00F9065B">
        <w:rPr>
          <w:rStyle w:val="y2qfc"/>
          <w:rFonts w:ascii="Times New Roman" w:hAnsi="Times New Roman" w:cs="Times New Roman"/>
          <w:sz w:val="24"/>
          <w:szCs w:val="24"/>
          <w:lang w:val="fr-FR"/>
        </w:rPr>
        <w:t xml:space="preserve">, les Parties s'engagent à ne pas recruter comme salarié, ni utiliser directement ou indirectement, des </w:t>
      </w:r>
      <w:r w:rsidR="003A2280" w:rsidRPr="008F240C">
        <w:rPr>
          <w:rStyle w:val="y2qfc"/>
          <w:rFonts w:ascii="Times New Roman" w:hAnsi="Times New Roman" w:cs="Times New Roman"/>
          <w:sz w:val="24"/>
          <w:szCs w:val="24"/>
          <w:lang w:val="fr-FR"/>
        </w:rPr>
        <w:t xml:space="preserve">salariés/sous-agents, anciens salariés/sous-agents </w:t>
      </w:r>
      <w:r w:rsidR="003A2280" w:rsidRPr="00E52502">
        <w:rPr>
          <w:rStyle w:val="y2qfc"/>
          <w:rFonts w:ascii="Times New Roman" w:hAnsi="Times New Roman" w:cs="Times New Roman"/>
          <w:sz w:val="24"/>
          <w:szCs w:val="24"/>
          <w:lang w:val="fr-FR"/>
        </w:rPr>
        <w:t>de l'autre Partie.</w:t>
      </w:r>
    </w:p>
    <w:p w14:paraId="09417EB8" w14:textId="493C4870" w:rsidR="007D4F31" w:rsidRDefault="007D4F31" w:rsidP="00314F81">
      <w:pPr>
        <w:autoSpaceDE w:val="0"/>
        <w:autoSpaceDN w:val="0"/>
        <w:adjustRightInd w:val="0"/>
        <w:jc w:val="both"/>
        <w:rPr>
          <w:rFonts w:eastAsia="Arial"/>
          <w:b/>
        </w:rPr>
      </w:pPr>
    </w:p>
    <w:p w14:paraId="28B3C61C" w14:textId="13C3D659" w:rsidR="00147B9C" w:rsidRDefault="00147B9C" w:rsidP="00314F81">
      <w:pPr>
        <w:autoSpaceDE w:val="0"/>
        <w:autoSpaceDN w:val="0"/>
        <w:adjustRightInd w:val="0"/>
        <w:jc w:val="both"/>
        <w:rPr>
          <w:rFonts w:eastAsia="Arial"/>
          <w:b/>
        </w:rPr>
      </w:pPr>
    </w:p>
    <w:p w14:paraId="5B02D452" w14:textId="16982C47" w:rsidR="00147B9C" w:rsidRDefault="00147B9C" w:rsidP="00314F81">
      <w:pPr>
        <w:autoSpaceDE w:val="0"/>
        <w:autoSpaceDN w:val="0"/>
        <w:adjustRightInd w:val="0"/>
        <w:jc w:val="both"/>
        <w:rPr>
          <w:rFonts w:eastAsia="Arial"/>
          <w:b/>
        </w:rPr>
      </w:pPr>
    </w:p>
    <w:p w14:paraId="66E75524" w14:textId="77777777" w:rsidR="00147B9C" w:rsidRPr="00E52502" w:rsidRDefault="00147B9C" w:rsidP="00314F81">
      <w:pPr>
        <w:autoSpaceDE w:val="0"/>
        <w:autoSpaceDN w:val="0"/>
        <w:adjustRightInd w:val="0"/>
        <w:jc w:val="both"/>
        <w:rPr>
          <w:rFonts w:eastAsia="Arial"/>
          <w:b/>
        </w:rPr>
      </w:pPr>
    </w:p>
    <w:p w14:paraId="30A70AAC" w14:textId="77777777" w:rsidR="00314F81" w:rsidRPr="00E52502" w:rsidRDefault="00314F81" w:rsidP="00314F81">
      <w:pPr>
        <w:autoSpaceDE w:val="0"/>
        <w:autoSpaceDN w:val="0"/>
        <w:adjustRightInd w:val="0"/>
        <w:jc w:val="both"/>
        <w:rPr>
          <w:rFonts w:eastAsia="Arial"/>
          <w:b/>
        </w:rPr>
      </w:pPr>
    </w:p>
    <w:p w14:paraId="13513A4F" w14:textId="77777777" w:rsidR="003A2280" w:rsidRPr="00E52502" w:rsidRDefault="00637A3B" w:rsidP="003A2280">
      <w:pPr>
        <w:pStyle w:val="PrformatHTML"/>
        <w:rPr>
          <w:rFonts w:ascii="Times New Roman" w:hAnsi="Times New Roman" w:cs="Times New Roman"/>
          <w:sz w:val="24"/>
          <w:szCs w:val="24"/>
          <w:lang w:val="fr-FR"/>
        </w:rPr>
      </w:pPr>
      <w:r w:rsidRPr="00E52502">
        <w:rPr>
          <w:rFonts w:ascii="Times New Roman" w:eastAsia="Arial" w:hAnsi="Times New Roman" w:cs="Times New Roman"/>
          <w:b/>
          <w:sz w:val="24"/>
          <w:szCs w:val="24"/>
          <w:lang w:val="fr-FR"/>
        </w:rPr>
        <w:lastRenderedPageBreak/>
        <w:t xml:space="preserve">8. </w:t>
      </w:r>
      <w:r w:rsidR="003A2280" w:rsidRPr="00E52502">
        <w:rPr>
          <w:rStyle w:val="y2qfc"/>
          <w:rFonts w:ascii="Times New Roman" w:hAnsi="Times New Roman" w:cs="Times New Roman"/>
          <w:b/>
          <w:sz w:val="24"/>
          <w:szCs w:val="24"/>
          <w:lang w:val="fr-FR"/>
        </w:rPr>
        <w:t>Loi applicable, juridiction</w:t>
      </w:r>
    </w:p>
    <w:p w14:paraId="2E36A9AA" w14:textId="77777777" w:rsidR="007D4F31" w:rsidRPr="00E52502" w:rsidRDefault="007D4F31" w:rsidP="00314F81">
      <w:pPr>
        <w:autoSpaceDE w:val="0"/>
        <w:autoSpaceDN w:val="0"/>
        <w:adjustRightInd w:val="0"/>
        <w:jc w:val="both"/>
        <w:rPr>
          <w:rFonts w:eastAsia="Arial"/>
          <w:b/>
        </w:rPr>
      </w:pPr>
    </w:p>
    <w:p w14:paraId="0217A4BF" w14:textId="19DD88FD" w:rsidR="003A2280" w:rsidRPr="00E52502" w:rsidRDefault="003A2280" w:rsidP="003A2280">
      <w:pPr>
        <w:pStyle w:val="PrformatHTML"/>
        <w:rPr>
          <w:rFonts w:ascii="Times New Roman" w:hAnsi="Times New Roman" w:cs="Times New Roman"/>
          <w:sz w:val="24"/>
          <w:szCs w:val="24"/>
          <w:lang w:val="fr-FR"/>
        </w:rPr>
      </w:pPr>
      <w:r w:rsidRPr="00E52502">
        <w:rPr>
          <w:rStyle w:val="y2qfc"/>
          <w:rFonts w:ascii="Times New Roman" w:hAnsi="Times New Roman" w:cs="Times New Roman"/>
          <w:sz w:val="24"/>
          <w:szCs w:val="24"/>
          <w:lang w:val="fr-FR"/>
        </w:rPr>
        <w:t xml:space="preserve">En cas de litige relatif à la rédaction, à l'exécution ou à </w:t>
      </w:r>
      <w:r w:rsidRPr="00F9065B">
        <w:rPr>
          <w:rStyle w:val="y2qfc"/>
          <w:rFonts w:ascii="Times New Roman" w:hAnsi="Times New Roman" w:cs="Times New Roman"/>
          <w:sz w:val="24"/>
          <w:szCs w:val="24"/>
          <w:lang w:val="fr-FR"/>
        </w:rPr>
        <w:t xml:space="preserve">l'interprétation </w:t>
      </w:r>
      <w:r w:rsidR="001B7BB2" w:rsidRPr="00F9065B">
        <w:rPr>
          <w:rStyle w:val="y2qfc"/>
          <w:rFonts w:ascii="Times New Roman" w:hAnsi="Times New Roman" w:cs="Times New Roman"/>
          <w:sz w:val="24"/>
          <w:szCs w:val="24"/>
          <w:lang w:val="fr-FR"/>
        </w:rPr>
        <w:t>de l’</w:t>
      </w:r>
      <w:r w:rsidR="006F4B4C" w:rsidRPr="00F9065B">
        <w:rPr>
          <w:rStyle w:val="y2qfc"/>
          <w:rFonts w:ascii="Times New Roman" w:hAnsi="Times New Roman" w:cs="Times New Roman"/>
          <w:sz w:val="24"/>
          <w:szCs w:val="24"/>
          <w:lang w:val="fr-FR"/>
        </w:rPr>
        <w:t>Accord</w:t>
      </w:r>
      <w:r w:rsidRPr="00F9065B">
        <w:rPr>
          <w:rStyle w:val="y2qfc"/>
          <w:rFonts w:ascii="Times New Roman" w:hAnsi="Times New Roman" w:cs="Times New Roman"/>
          <w:sz w:val="24"/>
          <w:szCs w:val="24"/>
          <w:lang w:val="fr-FR"/>
        </w:rPr>
        <w:t xml:space="preserve">, qui n'aurait pu être réglé à l'amiable entre les Parties dans un délai de dix (10) jours à compter de la naissance de ce litige, seule la juridiction de Bourg-en-Bresse est compétente pour </w:t>
      </w:r>
      <w:r w:rsidR="006F4B4C" w:rsidRPr="00F9065B">
        <w:rPr>
          <w:rStyle w:val="y2qfc"/>
          <w:rFonts w:ascii="Times New Roman" w:hAnsi="Times New Roman" w:cs="Times New Roman"/>
          <w:sz w:val="24"/>
          <w:szCs w:val="24"/>
          <w:lang w:val="fr-FR"/>
        </w:rPr>
        <w:t xml:space="preserve">régler </w:t>
      </w:r>
      <w:r w:rsidRPr="00F9065B">
        <w:rPr>
          <w:rStyle w:val="y2qfc"/>
          <w:rFonts w:ascii="Times New Roman" w:hAnsi="Times New Roman" w:cs="Times New Roman"/>
          <w:sz w:val="24"/>
          <w:szCs w:val="24"/>
          <w:lang w:val="fr-FR"/>
        </w:rPr>
        <w:t>l'affaire et statuera sur la seule base du droit national français, les Parties renonçant à</w:t>
      </w:r>
      <w:r w:rsidRPr="00E52502">
        <w:rPr>
          <w:rStyle w:val="y2qfc"/>
          <w:rFonts w:ascii="Times New Roman" w:hAnsi="Times New Roman" w:cs="Times New Roman"/>
          <w:sz w:val="24"/>
          <w:szCs w:val="24"/>
          <w:lang w:val="fr-FR"/>
        </w:rPr>
        <w:t xml:space="preserve"> toute autre juridiction </w:t>
      </w:r>
      <w:r w:rsidR="00376473" w:rsidRPr="008F240C">
        <w:rPr>
          <w:rStyle w:val="y2qfc"/>
          <w:rFonts w:ascii="Times New Roman" w:hAnsi="Times New Roman" w:cs="Times New Roman"/>
          <w:sz w:val="24"/>
          <w:szCs w:val="24"/>
          <w:lang w:val="fr-FR"/>
        </w:rPr>
        <w:t>de</w:t>
      </w:r>
      <w:r w:rsidRPr="00E52502">
        <w:rPr>
          <w:rStyle w:val="y2qfc"/>
          <w:rFonts w:ascii="Times New Roman" w:hAnsi="Times New Roman" w:cs="Times New Roman"/>
          <w:sz w:val="24"/>
          <w:szCs w:val="24"/>
          <w:lang w:val="fr-FR"/>
        </w:rPr>
        <w:t xml:space="preserve"> laquelle elles pourraient se prévaloir.</w:t>
      </w:r>
    </w:p>
    <w:p w14:paraId="6017D986" w14:textId="77777777" w:rsidR="00830067" w:rsidRPr="00E52502" w:rsidRDefault="00830067" w:rsidP="00314F81">
      <w:pPr>
        <w:autoSpaceDE w:val="0"/>
        <w:autoSpaceDN w:val="0"/>
        <w:adjustRightInd w:val="0"/>
        <w:jc w:val="both"/>
        <w:rPr>
          <w:b/>
        </w:rPr>
      </w:pPr>
    </w:p>
    <w:p w14:paraId="0E00D4FC" w14:textId="77777777" w:rsidR="00830067" w:rsidRPr="00E52502" w:rsidRDefault="00830067" w:rsidP="00314F81">
      <w:pPr>
        <w:autoSpaceDE w:val="0"/>
        <w:autoSpaceDN w:val="0"/>
        <w:adjustRightInd w:val="0"/>
        <w:jc w:val="both"/>
        <w:rPr>
          <w:b/>
        </w:rPr>
      </w:pPr>
    </w:p>
    <w:p w14:paraId="50F76FDC" w14:textId="77777777" w:rsidR="003A2280" w:rsidRPr="00E52502" w:rsidRDefault="000276C4" w:rsidP="003A2280">
      <w:pPr>
        <w:pStyle w:val="PrformatHTML"/>
        <w:rPr>
          <w:rFonts w:ascii="Times New Roman" w:hAnsi="Times New Roman" w:cs="Times New Roman"/>
          <w:sz w:val="24"/>
          <w:szCs w:val="24"/>
          <w:lang w:val="fr-FR"/>
        </w:rPr>
      </w:pPr>
      <w:r w:rsidRPr="00E52502">
        <w:rPr>
          <w:rFonts w:ascii="Times New Roman" w:eastAsia="Arial" w:hAnsi="Times New Roman" w:cs="Times New Roman"/>
          <w:b/>
          <w:snapToGrid w:val="0"/>
          <w:sz w:val="24"/>
          <w:szCs w:val="24"/>
          <w:lang w:val="fr-FR" w:eastAsia="fr-FR"/>
        </w:rPr>
        <w:t>9</w:t>
      </w:r>
      <w:r w:rsidR="00095552" w:rsidRPr="00E52502">
        <w:rPr>
          <w:rFonts w:ascii="Times New Roman" w:eastAsia="Arial" w:hAnsi="Times New Roman" w:cs="Times New Roman"/>
          <w:b/>
          <w:snapToGrid w:val="0"/>
          <w:sz w:val="24"/>
          <w:szCs w:val="24"/>
          <w:lang w:val="fr-FR" w:eastAsia="fr-FR"/>
        </w:rPr>
        <w:t xml:space="preserve">. </w:t>
      </w:r>
      <w:r w:rsidR="003A2280" w:rsidRPr="00E52502">
        <w:rPr>
          <w:rStyle w:val="y2qfc"/>
          <w:rFonts w:ascii="Times New Roman" w:hAnsi="Times New Roman" w:cs="Times New Roman"/>
          <w:b/>
          <w:sz w:val="24"/>
          <w:szCs w:val="24"/>
          <w:lang w:val="fr-FR"/>
        </w:rPr>
        <w:t>Responsabilité</w:t>
      </w:r>
    </w:p>
    <w:p w14:paraId="3F8B1A1F" w14:textId="77777777" w:rsidR="00095552" w:rsidRPr="00E52502" w:rsidRDefault="00095552" w:rsidP="00314F81">
      <w:pPr>
        <w:pStyle w:val="Sansinterligne"/>
        <w:rPr>
          <w:rFonts w:ascii="Times New Roman" w:hAnsi="Times New Roman"/>
          <w:b/>
          <w:sz w:val="24"/>
          <w:szCs w:val="24"/>
          <w:lang w:val="fr-FR"/>
        </w:rPr>
      </w:pPr>
    </w:p>
    <w:p w14:paraId="5675F0E0" w14:textId="77777777" w:rsidR="003A2280" w:rsidRPr="00E52502" w:rsidRDefault="00095552" w:rsidP="003A2280">
      <w:pPr>
        <w:pStyle w:val="PrformatHTML"/>
        <w:rPr>
          <w:rFonts w:ascii="Times New Roman" w:hAnsi="Times New Roman" w:cs="Times New Roman"/>
          <w:sz w:val="24"/>
          <w:szCs w:val="24"/>
          <w:lang w:val="fr-FR"/>
        </w:rPr>
      </w:pPr>
      <w:r w:rsidRPr="00E52502">
        <w:rPr>
          <w:rFonts w:ascii="Times New Roman" w:hAnsi="Times New Roman" w:cs="Times New Roman"/>
          <w:sz w:val="24"/>
          <w:szCs w:val="24"/>
          <w:lang w:val="fr-FR"/>
        </w:rPr>
        <w:t xml:space="preserve"> </w:t>
      </w:r>
      <w:r w:rsidR="003A2280" w:rsidRPr="00E52502">
        <w:rPr>
          <w:rStyle w:val="y2qfc"/>
          <w:rFonts w:ascii="Times New Roman" w:hAnsi="Times New Roman" w:cs="Times New Roman"/>
          <w:sz w:val="24"/>
          <w:szCs w:val="24"/>
          <w:lang w:val="fr-FR"/>
        </w:rPr>
        <w:t xml:space="preserve">Chacune des Parties sera responsable de toute violation du présent </w:t>
      </w:r>
      <w:r w:rsidR="006F4B4C" w:rsidRPr="006F4B4C">
        <w:rPr>
          <w:rStyle w:val="y2qfc"/>
          <w:rFonts w:ascii="Times New Roman" w:hAnsi="Times New Roman" w:cs="Times New Roman"/>
          <w:sz w:val="24"/>
          <w:szCs w:val="24"/>
          <w:lang w:val="fr-FR"/>
        </w:rPr>
        <w:t>Accord</w:t>
      </w:r>
      <w:r w:rsidR="003A2280" w:rsidRPr="00E52502">
        <w:rPr>
          <w:rStyle w:val="y2qfc"/>
          <w:rFonts w:ascii="Times New Roman" w:hAnsi="Times New Roman" w:cs="Times New Roman"/>
          <w:sz w:val="24"/>
          <w:szCs w:val="24"/>
          <w:lang w:val="fr-FR"/>
        </w:rPr>
        <w:t>. Cela inclut également la responsabilité en cas de violation du présent Accord par l'une de ses sociétés affiliées, employés ou tiers dans la même mesure que pour ses propres actes et omissions. Il en va de même si l'une de ses sociétés affiliées cesse d'être une société affiliée ou si le contrat de travail avec l'un de ses employés est résilié.</w:t>
      </w:r>
    </w:p>
    <w:p w14:paraId="05A6A482" w14:textId="77777777" w:rsidR="007D4F31" w:rsidRPr="00E52502" w:rsidRDefault="007D4F31" w:rsidP="003A2280">
      <w:pPr>
        <w:pStyle w:val="StandardBlock"/>
        <w:spacing w:after="0" w:line="240" w:lineRule="auto"/>
        <w:rPr>
          <w:rFonts w:ascii="Times New Roman" w:hAnsi="Times New Roman"/>
          <w:b/>
          <w:sz w:val="24"/>
          <w:lang w:val="fr-FR"/>
        </w:rPr>
      </w:pPr>
    </w:p>
    <w:p w14:paraId="6501CE9D" w14:textId="77777777" w:rsidR="007D4F31" w:rsidRPr="00E52502" w:rsidRDefault="007D4F31" w:rsidP="00314F81">
      <w:pPr>
        <w:autoSpaceDE w:val="0"/>
        <w:autoSpaceDN w:val="0"/>
        <w:adjustRightInd w:val="0"/>
        <w:jc w:val="both"/>
        <w:rPr>
          <w:b/>
        </w:rPr>
      </w:pPr>
    </w:p>
    <w:p w14:paraId="11605081" w14:textId="77777777" w:rsidR="00637A3B" w:rsidRPr="00E52502" w:rsidRDefault="000276C4" w:rsidP="003A2280">
      <w:pPr>
        <w:pStyle w:val="PrformatHTML"/>
        <w:rPr>
          <w:rFonts w:ascii="Times New Roman" w:hAnsi="Times New Roman" w:cs="Times New Roman"/>
          <w:sz w:val="24"/>
          <w:szCs w:val="24"/>
          <w:lang w:val="fr-FR"/>
        </w:rPr>
      </w:pPr>
      <w:r w:rsidRPr="00E52502">
        <w:rPr>
          <w:rFonts w:ascii="Times New Roman" w:hAnsi="Times New Roman" w:cs="Times New Roman"/>
          <w:b/>
          <w:sz w:val="24"/>
          <w:szCs w:val="24"/>
          <w:lang w:val="fr-FR"/>
        </w:rPr>
        <w:t>10</w:t>
      </w:r>
      <w:r w:rsidR="00664814" w:rsidRPr="00E52502">
        <w:rPr>
          <w:rFonts w:ascii="Times New Roman" w:hAnsi="Times New Roman" w:cs="Times New Roman"/>
          <w:b/>
          <w:snapToGrid w:val="0"/>
          <w:sz w:val="24"/>
          <w:szCs w:val="24"/>
          <w:lang w:val="fr-FR" w:eastAsia="fr-FR"/>
        </w:rPr>
        <w:t xml:space="preserve">. </w:t>
      </w:r>
      <w:r w:rsidR="003A2280" w:rsidRPr="00E52502">
        <w:rPr>
          <w:rStyle w:val="y2qfc"/>
          <w:rFonts w:ascii="Times New Roman" w:hAnsi="Times New Roman" w:cs="Times New Roman"/>
          <w:b/>
          <w:sz w:val="24"/>
          <w:szCs w:val="24"/>
          <w:lang w:val="fr-FR"/>
        </w:rPr>
        <w:t>Divers</w:t>
      </w:r>
      <w:r w:rsidR="00637A3B" w:rsidRPr="00E52502">
        <w:rPr>
          <w:rFonts w:ascii="Times New Roman" w:hAnsi="Times New Roman" w:cs="Times New Roman"/>
          <w:b/>
          <w:sz w:val="24"/>
          <w:szCs w:val="24"/>
          <w:lang w:val="fr-FR"/>
        </w:rPr>
        <w:t xml:space="preserve"> </w:t>
      </w:r>
    </w:p>
    <w:p w14:paraId="36FD14D1" w14:textId="77777777" w:rsidR="000276C4" w:rsidRPr="00E52502" w:rsidRDefault="000276C4" w:rsidP="00314F81">
      <w:pPr>
        <w:autoSpaceDE w:val="0"/>
        <w:autoSpaceDN w:val="0"/>
        <w:adjustRightInd w:val="0"/>
        <w:jc w:val="both"/>
        <w:rPr>
          <w:b/>
        </w:rPr>
      </w:pPr>
    </w:p>
    <w:p w14:paraId="2614795C" w14:textId="77777777" w:rsidR="003A2280" w:rsidRPr="00F9065B" w:rsidRDefault="006C2AD4" w:rsidP="003A2280">
      <w:pPr>
        <w:pStyle w:val="PrformatHTML"/>
        <w:rPr>
          <w:rFonts w:ascii="Times New Roman" w:hAnsi="Times New Roman" w:cs="Times New Roman"/>
          <w:sz w:val="24"/>
          <w:szCs w:val="24"/>
          <w:lang w:val="fr-FR"/>
        </w:rPr>
      </w:pPr>
      <w:r>
        <w:rPr>
          <w:rStyle w:val="y2qfc"/>
          <w:rFonts w:ascii="Times New Roman" w:hAnsi="Times New Roman" w:cs="Times New Roman"/>
          <w:sz w:val="24"/>
          <w:szCs w:val="24"/>
          <w:lang w:val="fr-FR"/>
        </w:rPr>
        <w:t xml:space="preserve">Le présent </w:t>
      </w:r>
      <w:r w:rsidRPr="00F9065B">
        <w:rPr>
          <w:rStyle w:val="y2qfc"/>
          <w:rFonts w:ascii="Times New Roman" w:hAnsi="Times New Roman" w:cs="Times New Roman"/>
          <w:sz w:val="24"/>
          <w:szCs w:val="24"/>
          <w:lang w:val="fr-FR"/>
        </w:rPr>
        <w:t>A</w:t>
      </w:r>
      <w:r w:rsidR="003A2280" w:rsidRPr="00F9065B">
        <w:rPr>
          <w:rStyle w:val="y2qfc"/>
          <w:rFonts w:ascii="Times New Roman" w:hAnsi="Times New Roman" w:cs="Times New Roman"/>
          <w:sz w:val="24"/>
          <w:szCs w:val="24"/>
          <w:lang w:val="fr-FR"/>
        </w:rPr>
        <w:t xml:space="preserve">ccord contient l’entente pleine et </w:t>
      </w:r>
      <w:r w:rsidR="006F4B4C" w:rsidRPr="00F9065B">
        <w:rPr>
          <w:rStyle w:val="y2qfc"/>
          <w:rFonts w:ascii="Times New Roman" w:hAnsi="Times New Roman" w:cs="Times New Roman"/>
          <w:sz w:val="24"/>
          <w:szCs w:val="24"/>
          <w:lang w:val="fr-FR"/>
        </w:rPr>
        <w:t>entière des P</w:t>
      </w:r>
      <w:r w:rsidR="003A2280" w:rsidRPr="00F9065B">
        <w:rPr>
          <w:rStyle w:val="y2qfc"/>
          <w:rFonts w:ascii="Times New Roman" w:hAnsi="Times New Roman" w:cs="Times New Roman"/>
          <w:sz w:val="24"/>
          <w:szCs w:val="24"/>
          <w:lang w:val="fr-FR"/>
        </w:rPr>
        <w:t xml:space="preserve">arties en ce qui concerne l’objet des présentes et remplace toutes les </w:t>
      </w:r>
      <w:r w:rsidR="006F4B4C" w:rsidRPr="00F9065B">
        <w:rPr>
          <w:rStyle w:val="y2qfc"/>
          <w:rFonts w:ascii="Times New Roman" w:hAnsi="Times New Roman" w:cs="Times New Roman"/>
          <w:sz w:val="24"/>
          <w:szCs w:val="24"/>
          <w:lang w:val="fr-FR"/>
        </w:rPr>
        <w:t xml:space="preserve">publications </w:t>
      </w:r>
      <w:r w:rsidR="003A2280" w:rsidRPr="00F9065B">
        <w:rPr>
          <w:rStyle w:val="y2qfc"/>
          <w:rFonts w:ascii="Times New Roman" w:hAnsi="Times New Roman" w:cs="Times New Roman"/>
          <w:sz w:val="24"/>
          <w:szCs w:val="24"/>
          <w:lang w:val="fr-FR"/>
        </w:rPr>
        <w:t xml:space="preserve">et </w:t>
      </w:r>
      <w:r w:rsidR="006F4B4C" w:rsidRPr="00F9065B">
        <w:rPr>
          <w:rStyle w:val="y2qfc"/>
          <w:rFonts w:ascii="Times New Roman" w:hAnsi="Times New Roman" w:cs="Times New Roman"/>
          <w:sz w:val="24"/>
          <w:szCs w:val="24"/>
          <w:lang w:val="fr-FR"/>
        </w:rPr>
        <w:t>accords antérieur</w:t>
      </w:r>
      <w:r w:rsidR="003A2280" w:rsidRPr="00F9065B">
        <w:rPr>
          <w:rStyle w:val="y2qfc"/>
          <w:rFonts w:ascii="Times New Roman" w:hAnsi="Times New Roman" w:cs="Times New Roman"/>
          <w:sz w:val="24"/>
          <w:szCs w:val="24"/>
          <w:lang w:val="fr-FR"/>
        </w:rPr>
        <w:t>s</w:t>
      </w:r>
      <w:r w:rsidR="006F4B4C" w:rsidRPr="00F9065B">
        <w:rPr>
          <w:rStyle w:val="y2qfc"/>
          <w:rFonts w:ascii="Times New Roman" w:hAnsi="Times New Roman" w:cs="Times New Roman"/>
          <w:sz w:val="24"/>
          <w:szCs w:val="24"/>
          <w:lang w:val="fr-FR"/>
        </w:rPr>
        <w:t xml:space="preserve"> et contemporain</w:t>
      </w:r>
      <w:r w:rsidR="003A2280" w:rsidRPr="00F9065B">
        <w:rPr>
          <w:rStyle w:val="y2qfc"/>
          <w:rFonts w:ascii="Times New Roman" w:hAnsi="Times New Roman" w:cs="Times New Roman"/>
          <w:sz w:val="24"/>
          <w:szCs w:val="24"/>
          <w:lang w:val="fr-FR"/>
        </w:rPr>
        <w:t>s</w:t>
      </w:r>
      <w:r w:rsidR="006F4B4C" w:rsidRPr="00F9065B">
        <w:rPr>
          <w:rStyle w:val="y2qfc"/>
          <w:rFonts w:ascii="Times New Roman" w:hAnsi="Times New Roman" w:cs="Times New Roman"/>
          <w:sz w:val="24"/>
          <w:szCs w:val="24"/>
          <w:lang w:val="fr-FR"/>
        </w:rPr>
        <w:t>, qu’ils</w:t>
      </w:r>
      <w:r w:rsidR="003A2280" w:rsidRPr="00F9065B">
        <w:rPr>
          <w:rStyle w:val="y2qfc"/>
          <w:rFonts w:ascii="Times New Roman" w:hAnsi="Times New Roman" w:cs="Times New Roman"/>
          <w:sz w:val="24"/>
          <w:szCs w:val="24"/>
          <w:lang w:val="fr-FR"/>
        </w:rPr>
        <w:t xml:space="preserve"> soient </w:t>
      </w:r>
      <w:r w:rsidR="006F4B4C" w:rsidRPr="00F9065B">
        <w:rPr>
          <w:rStyle w:val="y2qfc"/>
          <w:rFonts w:ascii="Times New Roman" w:hAnsi="Times New Roman" w:cs="Times New Roman"/>
          <w:sz w:val="24"/>
          <w:szCs w:val="24"/>
          <w:lang w:val="fr-FR"/>
        </w:rPr>
        <w:t xml:space="preserve">oraux </w:t>
      </w:r>
      <w:r w:rsidR="003A2280" w:rsidRPr="00F9065B">
        <w:rPr>
          <w:rStyle w:val="y2qfc"/>
          <w:rFonts w:ascii="Times New Roman" w:hAnsi="Times New Roman" w:cs="Times New Roman"/>
          <w:sz w:val="24"/>
          <w:szCs w:val="24"/>
          <w:lang w:val="fr-FR"/>
        </w:rPr>
        <w:t>ou écrits.</w:t>
      </w:r>
    </w:p>
    <w:p w14:paraId="7A807351" w14:textId="77777777" w:rsidR="00597377" w:rsidRPr="00E52502" w:rsidRDefault="00597377" w:rsidP="00314F81">
      <w:pPr>
        <w:autoSpaceDE w:val="0"/>
        <w:autoSpaceDN w:val="0"/>
        <w:adjustRightInd w:val="0"/>
        <w:jc w:val="both"/>
      </w:pPr>
    </w:p>
    <w:p w14:paraId="2CD4F3C5" w14:textId="77777777" w:rsidR="00314F81" w:rsidRPr="00E52502" w:rsidRDefault="003A2280" w:rsidP="003A2280">
      <w:pPr>
        <w:pStyle w:val="PrformatHTML"/>
        <w:rPr>
          <w:rFonts w:ascii="Times New Roman" w:hAnsi="Times New Roman" w:cs="Times New Roman"/>
          <w:sz w:val="24"/>
          <w:szCs w:val="24"/>
          <w:lang w:val="fr-FR"/>
        </w:rPr>
      </w:pPr>
      <w:r w:rsidRPr="00E52502">
        <w:rPr>
          <w:rStyle w:val="y2qfc"/>
          <w:rFonts w:ascii="Times New Roman" w:hAnsi="Times New Roman" w:cs="Times New Roman"/>
          <w:sz w:val="24"/>
          <w:szCs w:val="24"/>
          <w:lang w:val="fr-FR"/>
        </w:rPr>
        <w:t xml:space="preserve">Le présent Accord ne peut être amendé, annulé ou modifié </w:t>
      </w:r>
      <w:r w:rsidRPr="00F9065B">
        <w:rPr>
          <w:rStyle w:val="y2qfc"/>
          <w:rFonts w:ascii="Times New Roman" w:hAnsi="Times New Roman" w:cs="Times New Roman"/>
          <w:sz w:val="24"/>
          <w:szCs w:val="24"/>
          <w:lang w:val="fr-FR"/>
        </w:rPr>
        <w:t xml:space="preserve">que par un </w:t>
      </w:r>
      <w:r w:rsidR="006F4B4C" w:rsidRPr="00F9065B">
        <w:rPr>
          <w:rStyle w:val="y2qfc"/>
          <w:rFonts w:ascii="Times New Roman" w:hAnsi="Times New Roman" w:cs="Times New Roman"/>
          <w:sz w:val="24"/>
          <w:szCs w:val="24"/>
          <w:lang w:val="fr-FR"/>
        </w:rPr>
        <w:t xml:space="preserve">moyen </w:t>
      </w:r>
      <w:r w:rsidRPr="00F9065B">
        <w:rPr>
          <w:rStyle w:val="y2qfc"/>
          <w:rFonts w:ascii="Times New Roman" w:hAnsi="Times New Roman" w:cs="Times New Roman"/>
          <w:sz w:val="24"/>
          <w:szCs w:val="24"/>
          <w:lang w:val="fr-FR"/>
        </w:rPr>
        <w:t>écrit signé</w:t>
      </w:r>
      <w:r w:rsidRPr="00E52502">
        <w:rPr>
          <w:rStyle w:val="y2qfc"/>
          <w:rFonts w:ascii="Times New Roman" w:hAnsi="Times New Roman" w:cs="Times New Roman"/>
          <w:sz w:val="24"/>
          <w:szCs w:val="24"/>
          <w:lang w:val="fr-FR"/>
        </w:rPr>
        <w:t xml:space="preserve"> par les représentants dûment autorisés des Parties.</w:t>
      </w:r>
    </w:p>
    <w:p w14:paraId="0098A476" w14:textId="77777777" w:rsidR="00314F81" w:rsidRPr="00E52502" w:rsidRDefault="00314F81" w:rsidP="00314F81">
      <w:pPr>
        <w:autoSpaceDE w:val="0"/>
        <w:autoSpaceDN w:val="0"/>
        <w:adjustRightInd w:val="0"/>
        <w:jc w:val="both"/>
      </w:pPr>
    </w:p>
    <w:p w14:paraId="7AE9F8D0" w14:textId="77777777" w:rsidR="003A2280" w:rsidRPr="00E52502" w:rsidRDefault="003A2280" w:rsidP="003A2280">
      <w:pPr>
        <w:pStyle w:val="PrformatHTML"/>
        <w:rPr>
          <w:rFonts w:ascii="Times New Roman" w:hAnsi="Times New Roman" w:cs="Times New Roman"/>
          <w:sz w:val="24"/>
          <w:szCs w:val="24"/>
          <w:lang w:val="fr-FR"/>
        </w:rPr>
      </w:pPr>
      <w:r w:rsidRPr="00E52502">
        <w:rPr>
          <w:rStyle w:val="y2qfc"/>
          <w:rFonts w:ascii="Times New Roman" w:hAnsi="Times New Roman" w:cs="Times New Roman"/>
          <w:sz w:val="24"/>
          <w:szCs w:val="24"/>
          <w:lang w:val="fr-FR"/>
        </w:rPr>
        <w:t>Les dispositions du présent Accord seront divisibles, et dans le cas où une disposition des présentes ou une obligation en vertu des présentes serait jugée invalide ou inapplicable en vertu d'un décret ou d'une décision judiciaire, toute disposition ou obligation de ce type sera réputée et interprétée comme s'étendant</w:t>
      </w:r>
      <w:r w:rsidR="006F4B4C">
        <w:rPr>
          <w:rStyle w:val="y2qfc"/>
          <w:rFonts w:ascii="Times New Roman" w:hAnsi="Times New Roman" w:cs="Times New Roman"/>
          <w:sz w:val="24"/>
          <w:szCs w:val="24"/>
          <w:lang w:val="fr-FR"/>
        </w:rPr>
        <w:t xml:space="preserve"> uniquement au maximum autorisé</w:t>
      </w:r>
      <w:r w:rsidRPr="00E52502">
        <w:rPr>
          <w:rStyle w:val="y2qfc"/>
          <w:rFonts w:ascii="Times New Roman" w:hAnsi="Times New Roman" w:cs="Times New Roman"/>
          <w:sz w:val="24"/>
          <w:szCs w:val="24"/>
          <w:lang w:val="fr-FR"/>
        </w:rPr>
        <w:t xml:space="preserve"> par la loi, et le reste du présent Accord restera valide et exécutoire conformément à ses termes.</w:t>
      </w:r>
    </w:p>
    <w:p w14:paraId="7CFB3B5F" w14:textId="77777777" w:rsidR="00366D09" w:rsidRPr="00E52502" w:rsidRDefault="00366D09" w:rsidP="00314F81">
      <w:pPr>
        <w:autoSpaceDE w:val="0"/>
        <w:autoSpaceDN w:val="0"/>
        <w:adjustRightInd w:val="0"/>
        <w:jc w:val="both"/>
      </w:pPr>
    </w:p>
    <w:p w14:paraId="4D21A1F9" w14:textId="77777777" w:rsidR="0067716E" w:rsidRPr="00E52502" w:rsidRDefault="003A2280" w:rsidP="003A2280">
      <w:pPr>
        <w:pStyle w:val="PrformatHTML"/>
        <w:rPr>
          <w:rFonts w:ascii="Times New Roman" w:hAnsi="Times New Roman" w:cs="Times New Roman"/>
          <w:sz w:val="24"/>
          <w:szCs w:val="24"/>
          <w:lang w:val="fr-FR"/>
        </w:rPr>
      </w:pPr>
      <w:r w:rsidRPr="00E52502">
        <w:rPr>
          <w:rStyle w:val="y2qfc"/>
          <w:rFonts w:ascii="Times New Roman" w:hAnsi="Times New Roman" w:cs="Times New Roman"/>
          <w:sz w:val="24"/>
          <w:szCs w:val="24"/>
          <w:lang w:val="fr-FR"/>
        </w:rPr>
        <w:t>Le présent Accord peut être annulé ou modifié de quelque manière que ce soit et à tout moment par les Parties sans référence ni consentement d'un tiers.</w:t>
      </w:r>
    </w:p>
    <w:p w14:paraId="1E4FAE0B" w14:textId="53BA2C81" w:rsidR="0067716E" w:rsidRDefault="0067716E" w:rsidP="00366D09">
      <w:pPr>
        <w:autoSpaceDE w:val="0"/>
        <w:autoSpaceDN w:val="0"/>
        <w:adjustRightInd w:val="0"/>
        <w:jc w:val="both"/>
      </w:pPr>
    </w:p>
    <w:p w14:paraId="284A3651" w14:textId="77777777" w:rsidR="00147B9C" w:rsidRPr="00E52502" w:rsidRDefault="00147B9C" w:rsidP="00366D09">
      <w:pPr>
        <w:autoSpaceDE w:val="0"/>
        <w:autoSpaceDN w:val="0"/>
        <w:adjustRightInd w:val="0"/>
        <w:jc w:val="both"/>
      </w:pPr>
    </w:p>
    <w:p w14:paraId="71D494A4" w14:textId="77777777" w:rsidR="0067716E" w:rsidRPr="00E52502" w:rsidRDefault="0067716E" w:rsidP="0067716E">
      <w:pPr>
        <w:autoSpaceDE w:val="0"/>
        <w:autoSpaceDN w:val="0"/>
        <w:adjustRightInd w:val="0"/>
        <w:jc w:val="both"/>
      </w:pPr>
    </w:p>
    <w:p w14:paraId="03573DB6" w14:textId="77777777" w:rsidR="0067716E" w:rsidRPr="00E52502" w:rsidRDefault="003A2280" w:rsidP="003A2280">
      <w:pPr>
        <w:pStyle w:val="PrformatHTML"/>
        <w:rPr>
          <w:rFonts w:ascii="Times New Roman" w:hAnsi="Times New Roman" w:cs="Times New Roman"/>
          <w:sz w:val="24"/>
          <w:szCs w:val="24"/>
          <w:lang w:val="fr-FR"/>
        </w:rPr>
      </w:pPr>
      <w:r w:rsidRPr="00E52502">
        <w:rPr>
          <w:rStyle w:val="y2qfc"/>
          <w:rFonts w:ascii="Times New Roman" w:hAnsi="Times New Roman" w:cs="Times New Roman"/>
          <w:sz w:val="24"/>
          <w:szCs w:val="24"/>
          <w:lang w:val="fr-FR"/>
        </w:rPr>
        <w:t xml:space="preserve">Rédigé en </w:t>
      </w:r>
      <w:r w:rsidR="0067716E" w:rsidRPr="00E52502">
        <w:rPr>
          <w:rFonts w:ascii="Times New Roman" w:hAnsi="Times New Roman" w:cs="Times New Roman"/>
          <w:sz w:val="24"/>
          <w:szCs w:val="24"/>
          <w:lang w:val="fr-FR"/>
        </w:rPr>
        <w:t>[</w:t>
      </w:r>
      <w:proofErr w:type="gramStart"/>
      <w:r w:rsidR="00E52502" w:rsidRPr="00E52502">
        <w:rPr>
          <w:rFonts w:ascii="Times New Roman" w:hAnsi="Times New Roman" w:cs="Times New Roman"/>
          <w:sz w:val="24"/>
          <w:szCs w:val="24"/>
          <w:highlight w:val="yellow"/>
          <w:lang w:val="fr-FR"/>
        </w:rPr>
        <w:t>X</w:t>
      </w:r>
      <w:r w:rsidR="0067716E" w:rsidRPr="00E52502">
        <w:rPr>
          <w:rFonts w:ascii="Times New Roman" w:hAnsi="Times New Roman" w:cs="Times New Roman"/>
          <w:sz w:val="24"/>
          <w:szCs w:val="24"/>
          <w:lang w:val="fr-FR"/>
        </w:rPr>
        <w:t xml:space="preserve"> ]</w:t>
      </w:r>
      <w:proofErr w:type="gramEnd"/>
    </w:p>
    <w:p w14:paraId="44E71269" w14:textId="77777777" w:rsidR="0067716E" w:rsidRPr="00E52502" w:rsidRDefault="003A2280" w:rsidP="003A2280">
      <w:pPr>
        <w:pStyle w:val="PrformatHTML"/>
        <w:rPr>
          <w:rFonts w:ascii="Times New Roman" w:hAnsi="Times New Roman" w:cs="Times New Roman"/>
          <w:sz w:val="24"/>
          <w:szCs w:val="24"/>
          <w:lang w:val="fr-FR"/>
        </w:rPr>
      </w:pPr>
      <w:proofErr w:type="gramStart"/>
      <w:r w:rsidRPr="00E52502">
        <w:rPr>
          <w:rStyle w:val="y2qfc"/>
          <w:rFonts w:ascii="Times New Roman" w:hAnsi="Times New Roman" w:cs="Times New Roman"/>
          <w:sz w:val="24"/>
          <w:szCs w:val="24"/>
          <w:lang w:val="fr-FR"/>
        </w:rPr>
        <w:t xml:space="preserve">Sur </w:t>
      </w:r>
      <w:r w:rsidR="0067716E" w:rsidRPr="00E52502">
        <w:rPr>
          <w:rFonts w:ascii="Times New Roman" w:hAnsi="Times New Roman" w:cs="Times New Roman"/>
          <w:sz w:val="24"/>
          <w:szCs w:val="24"/>
          <w:lang w:val="fr-FR"/>
        </w:rPr>
        <w:t xml:space="preserve"> [</w:t>
      </w:r>
      <w:proofErr w:type="gramEnd"/>
      <w:r w:rsidR="0067716E" w:rsidRPr="00E52502">
        <w:rPr>
          <w:rFonts w:ascii="Times New Roman" w:hAnsi="Times New Roman" w:cs="Times New Roman"/>
          <w:sz w:val="24"/>
          <w:szCs w:val="24"/>
          <w:lang w:val="fr-FR"/>
        </w:rPr>
        <w:t xml:space="preserve"> </w:t>
      </w:r>
      <w:r w:rsidR="00E52502" w:rsidRPr="00E52502">
        <w:rPr>
          <w:rFonts w:ascii="Times New Roman" w:hAnsi="Times New Roman" w:cs="Times New Roman"/>
          <w:sz w:val="24"/>
          <w:szCs w:val="24"/>
          <w:highlight w:val="yellow"/>
          <w:lang w:val="fr-FR"/>
        </w:rPr>
        <w:t>X</w:t>
      </w:r>
      <w:r w:rsidR="0067716E" w:rsidRPr="00E52502">
        <w:rPr>
          <w:rFonts w:ascii="Times New Roman" w:hAnsi="Times New Roman" w:cs="Times New Roman"/>
          <w:sz w:val="24"/>
          <w:szCs w:val="24"/>
          <w:lang w:val="fr-FR"/>
        </w:rPr>
        <w:t xml:space="preserve"> ]</w:t>
      </w:r>
    </w:p>
    <w:p w14:paraId="6FBA0ED3" w14:textId="77777777" w:rsidR="003A2280" w:rsidRPr="00E52502" w:rsidRDefault="003A2280" w:rsidP="003A2280">
      <w:pPr>
        <w:pStyle w:val="PrformatHTML"/>
        <w:rPr>
          <w:rFonts w:ascii="Times New Roman" w:hAnsi="Times New Roman" w:cs="Times New Roman"/>
          <w:sz w:val="24"/>
          <w:szCs w:val="24"/>
          <w:lang w:val="fr-FR"/>
        </w:rPr>
      </w:pPr>
      <w:proofErr w:type="gramStart"/>
      <w:r w:rsidRPr="00E52502">
        <w:rPr>
          <w:rStyle w:val="y2qfc"/>
          <w:rFonts w:ascii="Times New Roman" w:hAnsi="Times New Roman" w:cs="Times New Roman"/>
          <w:sz w:val="24"/>
          <w:szCs w:val="24"/>
          <w:lang w:val="fr-FR"/>
        </w:rPr>
        <w:t>en</w:t>
      </w:r>
      <w:proofErr w:type="gramEnd"/>
      <w:r w:rsidRPr="00E52502">
        <w:rPr>
          <w:rStyle w:val="y2qfc"/>
          <w:rFonts w:ascii="Times New Roman" w:hAnsi="Times New Roman" w:cs="Times New Roman"/>
          <w:sz w:val="24"/>
          <w:szCs w:val="24"/>
          <w:lang w:val="fr-FR"/>
        </w:rPr>
        <w:t xml:space="preserve"> deux exemplaires</w:t>
      </w:r>
    </w:p>
    <w:p w14:paraId="4FD795D5" w14:textId="77777777" w:rsidR="0067716E" w:rsidRPr="00E52502" w:rsidRDefault="0067716E" w:rsidP="0067716E">
      <w:pPr>
        <w:jc w:val="both"/>
      </w:pPr>
    </w:p>
    <w:p w14:paraId="1C9BFCD9" w14:textId="77777777" w:rsidR="0067716E" w:rsidRPr="00E52502" w:rsidRDefault="0067716E" w:rsidP="0067716E">
      <w:pPr>
        <w:jc w:val="both"/>
      </w:pPr>
    </w:p>
    <w:p w14:paraId="273FDCF6" w14:textId="77777777" w:rsidR="0067716E" w:rsidRPr="00E52502" w:rsidRDefault="0067716E" w:rsidP="0067716E">
      <w:pPr>
        <w:jc w:val="both"/>
      </w:pPr>
    </w:p>
    <w:p w14:paraId="580C91D2" w14:textId="478FBB9D" w:rsidR="0067716E" w:rsidRPr="00E52502" w:rsidRDefault="003A2280" w:rsidP="003A2280">
      <w:pPr>
        <w:pStyle w:val="PrformatHTML"/>
        <w:rPr>
          <w:rFonts w:ascii="Times New Roman" w:hAnsi="Times New Roman" w:cs="Times New Roman"/>
          <w:sz w:val="24"/>
          <w:szCs w:val="24"/>
          <w:lang w:val="fr-FR"/>
        </w:rPr>
      </w:pPr>
      <w:r w:rsidRPr="00E52502">
        <w:rPr>
          <w:rStyle w:val="y2qfc"/>
          <w:rFonts w:ascii="Times New Roman" w:hAnsi="Times New Roman" w:cs="Times New Roman"/>
          <w:sz w:val="24"/>
          <w:szCs w:val="24"/>
          <w:lang w:val="fr-FR"/>
        </w:rPr>
        <w:t>Pour AKWEL</w:t>
      </w:r>
      <w:r w:rsidRPr="00E52502">
        <w:rPr>
          <w:rFonts w:ascii="Times New Roman" w:hAnsi="Times New Roman" w:cs="Times New Roman"/>
          <w:sz w:val="24"/>
          <w:szCs w:val="24"/>
          <w:lang w:val="fr-FR"/>
        </w:rPr>
        <w:tab/>
      </w:r>
      <w:r w:rsidRPr="00E52502">
        <w:rPr>
          <w:rFonts w:ascii="Times New Roman" w:hAnsi="Times New Roman" w:cs="Times New Roman"/>
          <w:sz w:val="24"/>
          <w:szCs w:val="24"/>
          <w:lang w:val="fr-FR"/>
        </w:rPr>
        <w:tab/>
      </w:r>
      <w:r w:rsidRPr="00E52502">
        <w:rPr>
          <w:rFonts w:ascii="Times New Roman" w:hAnsi="Times New Roman" w:cs="Times New Roman"/>
          <w:sz w:val="24"/>
          <w:szCs w:val="24"/>
          <w:lang w:val="fr-FR"/>
        </w:rPr>
        <w:tab/>
      </w:r>
      <w:r w:rsidRPr="00E52502">
        <w:rPr>
          <w:rFonts w:ascii="Times New Roman" w:hAnsi="Times New Roman" w:cs="Times New Roman"/>
          <w:sz w:val="24"/>
          <w:szCs w:val="24"/>
          <w:lang w:val="fr-FR"/>
        </w:rPr>
        <w:tab/>
      </w:r>
      <w:r w:rsidRPr="00E52502">
        <w:rPr>
          <w:rFonts w:ascii="Times New Roman" w:hAnsi="Times New Roman" w:cs="Times New Roman"/>
          <w:sz w:val="24"/>
          <w:szCs w:val="24"/>
          <w:lang w:val="fr-FR"/>
        </w:rPr>
        <w:tab/>
      </w:r>
      <w:r w:rsidRPr="00E52502">
        <w:rPr>
          <w:rFonts w:ascii="Times New Roman" w:hAnsi="Times New Roman" w:cs="Times New Roman"/>
          <w:sz w:val="24"/>
          <w:szCs w:val="24"/>
          <w:lang w:val="fr-FR"/>
        </w:rPr>
        <w:tab/>
      </w:r>
      <w:proofErr w:type="gramStart"/>
      <w:r w:rsidR="00147B9C">
        <w:rPr>
          <w:rFonts w:ascii="Times New Roman" w:hAnsi="Times New Roman" w:cs="Times New Roman"/>
          <w:sz w:val="24"/>
          <w:szCs w:val="24"/>
          <w:lang w:val="fr-FR"/>
        </w:rPr>
        <w:t>Pour</w:t>
      </w:r>
      <w:r w:rsidR="0067716E" w:rsidRPr="00E52502">
        <w:rPr>
          <w:rFonts w:ascii="Times New Roman" w:hAnsi="Times New Roman" w:cs="Times New Roman"/>
          <w:sz w:val="24"/>
          <w:szCs w:val="24"/>
          <w:lang w:val="fr-FR"/>
        </w:rPr>
        <w:t xml:space="preserve">  [</w:t>
      </w:r>
      <w:proofErr w:type="gramEnd"/>
      <w:r w:rsidR="0067716E" w:rsidRPr="00E52502">
        <w:rPr>
          <w:rFonts w:ascii="Times New Roman" w:hAnsi="Times New Roman" w:cs="Times New Roman"/>
          <w:sz w:val="24"/>
          <w:szCs w:val="24"/>
          <w:highlight w:val="yellow"/>
          <w:lang w:val="fr-FR"/>
        </w:rPr>
        <w:t>XX</w:t>
      </w:r>
      <w:r w:rsidR="0067716E" w:rsidRPr="00E52502">
        <w:rPr>
          <w:rFonts w:ascii="Times New Roman" w:hAnsi="Times New Roman" w:cs="Times New Roman"/>
          <w:sz w:val="24"/>
          <w:szCs w:val="24"/>
          <w:lang w:val="fr-FR"/>
        </w:rPr>
        <w:t>]</w:t>
      </w:r>
    </w:p>
    <w:p w14:paraId="754317ED" w14:textId="77777777" w:rsidR="003A2280" w:rsidRPr="00E52502" w:rsidRDefault="003A2280" w:rsidP="003A2280">
      <w:pPr>
        <w:pStyle w:val="PrformatHTML"/>
        <w:rPr>
          <w:rFonts w:ascii="Times New Roman" w:hAnsi="Times New Roman" w:cs="Times New Roman"/>
          <w:sz w:val="24"/>
          <w:szCs w:val="24"/>
          <w:lang w:val="fr-FR"/>
        </w:rPr>
      </w:pPr>
      <w:r w:rsidRPr="00E52502">
        <w:rPr>
          <w:rStyle w:val="y2qfc"/>
          <w:rFonts w:ascii="Times New Roman" w:hAnsi="Times New Roman" w:cs="Times New Roman"/>
          <w:sz w:val="24"/>
          <w:szCs w:val="24"/>
          <w:lang w:val="fr-FR"/>
        </w:rPr>
        <w:t xml:space="preserve">Mme Karine LESNE </w:t>
      </w:r>
      <w:r w:rsidRPr="00E52502">
        <w:rPr>
          <w:rStyle w:val="y2qfc"/>
          <w:rFonts w:ascii="Times New Roman" w:hAnsi="Times New Roman" w:cs="Times New Roman"/>
          <w:sz w:val="24"/>
          <w:szCs w:val="24"/>
          <w:lang w:val="fr-FR"/>
        </w:rPr>
        <w:tab/>
      </w:r>
      <w:r w:rsidRPr="00E52502">
        <w:rPr>
          <w:rStyle w:val="y2qfc"/>
          <w:rFonts w:ascii="Times New Roman" w:hAnsi="Times New Roman" w:cs="Times New Roman"/>
          <w:sz w:val="24"/>
          <w:szCs w:val="24"/>
          <w:lang w:val="fr-FR"/>
        </w:rPr>
        <w:tab/>
      </w:r>
      <w:r w:rsidRPr="00E52502">
        <w:rPr>
          <w:rStyle w:val="y2qfc"/>
          <w:rFonts w:ascii="Times New Roman" w:hAnsi="Times New Roman" w:cs="Times New Roman"/>
          <w:sz w:val="24"/>
          <w:szCs w:val="24"/>
          <w:lang w:val="fr-FR"/>
        </w:rPr>
        <w:tab/>
      </w:r>
      <w:r w:rsidRPr="00E52502">
        <w:rPr>
          <w:rStyle w:val="y2qfc"/>
          <w:rFonts w:ascii="Times New Roman" w:hAnsi="Times New Roman" w:cs="Times New Roman"/>
          <w:sz w:val="24"/>
          <w:szCs w:val="24"/>
          <w:lang w:val="fr-FR"/>
        </w:rPr>
        <w:tab/>
      </w:r>
      <w:r w:rsidRPr="00E52502">
        <w:rPr>
          <w:rStyle w:val="y2qfc"/>
          <w:rFonts w:ascii="Times New Roman" w:hAnsi="Times New Roman" w:cs="Times New Roman"/>
          <w:sz w:val="24"/>
          <w:szCs w:val="24"/>
          <w:lang w:val="fr-FR"/>
        </w:rPr>
        <w:tab/>
        <w:t>M [</w:t>
      </w:r>
      <w:r w:rsidR="00E52502" w:rsidRPr="00E52502">
        <w:rPr>
          <w:rStyle w:val="y2qfc"/>
          <w:rFonts w:ascii="Times New Roman" w:hAnsi="Times New Roman" w:cs="Times New Roman"/>
          <w:sz w:val="24"/>
          <w:szCs w:val="24"/>
          <w:highlight w:val="yellow"/>
          <w:lang w:val="fr-FR"/>
        </w:rPr>
        <w:t>XX</w:t>
      </w:r>
      <w:r w:rsidRPr="00E52502">
        <w:rPr>
          <w:rStyle w:val="y2qfc"/>
          <w:rFonts w:ascii="Times New Roman" w:hAnsi="Times New Roman" w:cs="Times New Roman"/>
          <w:sz w:val="24"/>
          <w:szCs w:val="24"/>
          <w:lang w:val="fr-FR"/>
        </w:rPr>
        <w:t>]</w:t>
      </w:r>
    </w:p>
    <w:p w14:paraId="29F9DBDB" w14:textId="6E968CB6" w:rsidR="003A2280" w:rsidRPr="00E52502" w:rsidRDefault="00E52502" w:rsidP="003A2280">
      <w:pPr>
        <w:pStyle w:val="PrformatHTML"/>
        <w:rPr>
          <w:rFonts w:ascii="Times New Roman" w:hAnsi="Times New Roman" w:cs="Times New Roman"/>
          <w:sz w:val="24"/>
          <w:szCs w:val="24"/>
          <w:lang w:val="fr-FR"/>
        </w:rPr>
      </w:pPr>
      <w:proofErr w:type="gramStart"/>
      <w:r w:rsidRPr="00E52502">
        <w:rPr>
          <w:rStyle w:val="y2qfc"/>
          <w:rFonts w:ascii="Times New Roman" w:hAnsi="Times New Roman" w:cs="Times New Roman"/>
          <w:sz w:val="24"/>
          <w:szCs w:val="24"/>
          <w:lang w:val="fr-FR"/>
        </w:rPr>
        <w:t xml:space="preserve">Exécutif  </w:t>
      </w:r>
      <w:proofErr w:type="spellStart"/>
      <w:r w:rsidRPr="00E52502">
        <w:rPr>
          <w:rStyle w:val="y2qfc"/>
          <w:rFonts w:ascii="Times New Roman" w:hAnsi="Times New Roman" w:cs="Times New Roman"/>
          <w:sz w:val="24"/>
          <w:szCs w:val="24"/>
          <w:lang w:val="fr-FR"/>
        </w:rPr>
        <w:t>Vice</w:t>
      </w:r>
      <w:proofErr w:type="gramEnd"/>
      <w:r w:rsidRPr="00E52502">
        <w:rPr>
          <w:rStyle w:val="y2qfc"/>
          <w:rFonts w:ascii="Times New Roman" w:hAnsi="Times New Roman" w:cs="Times New Roman"/>
          <w:sz w:val="24"/>
          <w:szCs w:val="24"/>
          <w:lang w:val="fr-FR"/>
        </w:rPr>
        <w:t xml:space="preserve"> P</w:t>
      </w:r>
      <w:r w:rsidR="003A2280" w:rsidRPr="00E52502">
        <w:rPr>
          <w:rStyle w:val="y2qfc"/>
          <w:rFonts w:ascii="Times New Roman" w:hAnsi="Times New Roman" w:cs="Times New Roman"/>
          <w:sz w:val="24"/>
          <w:szCs w:val="24"/>
          <w:lang w:val="fr-FR"/>
        </w:rPr>
        <w:t>résident</w:t>
      </w:r>
      <w:proofErr w:type="spellEnd"/>
      <w:r w:rsidR="003A2280" w:rsidRPr="00E52502">
        <w:rPr>
          <w:rStyle w:val="y2qfc"/>
          <w:rFonts w:ascii="Times New Roman" w:hAnsi="Times New Roman" w:cs="Times New Roman"/>
          <w:sz w:val="24"/>
          <w:szCs w:val="24"/>
          <w:lang w:val="fr-FR"/>
        </w:rPr>
        <w:t xml:space="preserve"> </w:t>
      </w:r>
      <w:r w:rsidRPr="00E52502">
        <w:rPr>
          <w:rStyle w:val="y2qfc"/>
          <w:rFonts w:ascii="Times New Roman" w:hAnsi="Times New Roman" w:cs="Times New Roman"/>
          <w:sz w:val="24"/>
          <w:szCs w:val="24"/>
          <w:lang w:val="fr-FR"/>
        </w:rPr>
        <w:t>A</w:t>
      </w:r>
      <w:r w:rsidR="003A2280" w:rsidRPr="00E52502">
        <w:rPr>
          <w:rStyle w:val="y2qfc"/>
          <w:rFonts w:ascii="Times New Roman" w:hAnsi="Times New Roman" w:cs="Times New Roman"/>
          <w:sz w:val="24"/>
          <w:szCs w:val="24"/>
          <w:lang w:val="fr-FR"/>
        </w:rPr>
        <w:t xml:space="preserve">chats </w:t>
      </w:r>
      <w:r w:rsidRPr="00E52502">
        <w:rPr>
          <w:rStyle w:val="y2qfc"/>
          <w:rFonts w:ascii="Times New Roman" w:hAnsi="Times New Roman" w:cs="Times New Roman"/>
          <w:sz w:val="24"/>
          <w:szCs w:val="24"/>
          <w:lang w:val="fr-FR"/>
        </w:rPr>
        <w:tab/>
      </w:r>
      <w:r w:rsidRPr="00E52502">
        <w:rPr>
          <w:rStyle w:val="y2qfc"/>
          <w:rFonts w:ascii="Times New Roman" w:hAnsi="Times New Roman" w:cs="Times New Roman"/>
          <w:sz w:val="24"/>
          <w:szCs w:val="24"/>
          <w:lang w:val="fr-FR"/>
        </w:rPr>
        <w:tab/>
      </w:r>
      <w:r w:rsidRPr="00E52502">
        <w:rPr>
          <w:rStyle w:val="y2qfc"/>
          <w:rFonts w:ascii="Times New Roman" w:hAnsi="Times New Roman" w:cs="Times New Roman"/>
          <w:sz w:val="24"/>
          <w:szCs w:val="24"/>
          <w:lang w:val="fr-FR"/>
        </w:rPr>
        <w:tab/>
      </w:r>
      <w:r w:rsidR="00147B9C">
        <w:rPr>
          <w:rStyle w:val="y2qfc"/>
          <w:rFonts w:ascii="Times New Roman" w:hAnsi="Times New Roman" w:cs="Times New Roman"/>
          <w:sz w:val="24"/>
          <w:szCs w:val="24"/>
          <w:lang w:val="fr-FR"/>
        </w:rPr>
        <w:t xml:space="preserve">               </w:t>
      </w:r>
      <w:r w:rsidR="003A2280" w:rsidRPr="00E52502">
        <w:rPr>
          <w:rStyle w:val="y2qfc"/>
          <w:rFonts w:ascii="Times New Roman" w:hAnsi="Times New Roman" w:cs="Times New Roman"/>
          <w:sz w:val="24"/>
          <w:szCs w:val="24"/>
          <w:lang w:val="fr-FR"/>
        </w:rPr>
        <w:t>[</w:t>
      </w:r>
      <w:r w:rsidRPr="00E52502">
        <w:rPr>
          <w:rStyle w:val="y2qfc"/>
          <w:rFonts w:ascii="Times New Roman" w:hAnsi="Times New Roman" w:cs="Times New Roman"/>
          <w:sz w:val="24"/>
          <w:szCs w:val="24"/>
          <w:highlight w:val="yellow"/>
          <w:lang w:val="fr-FR"/>
        </w:rPr>
        <w:t>XXX</w:t>
      </w:r>
      <w:r w:rsidR="003A2280" w:rsidRPr="00E52502">
        <w:rPr>
          <w:rStyle w:val="y2qfc"/>
          <w:rFonts w:ascii="Times New Roman" w:hAnsi="Times New Roman" w:cs="Times New Roman"/>
          <w:sz w:val="24"/>
          <w:szCs w:val="24"/>
          <w:lang w:val="fr-FR"/>
        </w:rPr>
        <w:t>]</w:t>
      </w:r>
    </w:p>
    <w:p w14:paraId="717424AA" w14:textId="77777777" w:rsidR="0067716E" w:rsidRPr="00E52502" w:rsidRDefault="0067716E" w:rsidP="003A2280"/>
    <w:sectPr w:rsidR="0067716E" w:rsidRPr="00E52502" w:rsidSect="00E52502">
      <w:headerReference w:type="default" r:id="rId8"/>
      <w:footerReference w:type="default" r:id="rId9"/>
      <w:pgSz w:w="11906" w:h="16838"/>
      <w:pgMar w:top="1417"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F04DA6" w14:textId="77777777" w:rsidR="004B5CF5" w:rsidRDefault="004B5CF5" w:rsidP="005C725C">
      <w:r>
        <w:separator/>
      </w:r>
    </w:p>
  </w:endnote>
  <w:endnote w:type="continuationSeparator" w:id="0">
    <w:p w14:paraId="642D357F" w14:textId="77777777" w:rsidR="004B5CF5" w:rsidRDefault="004B5CF5" w:rsidP="005C72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DIN-Regular">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auto"/>
    <w:pitch w:val="variable"/>
    <w:sig w:usb0="00008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7B6A06" w14:textId="77777777" w:rsidR="008428F4" w:rsidRDefault="008428F4" w:rsidP="008428F4">
    <w:pPr>
      <w:pStyle w:val="Pieddepage"/>
      <w:rPr>
        <w:lang w:val="en-US"/>
      </w:rPr>
    </w:pPr>
  </w:p>
  <w:p w14:paraId="04A48843" w14:textId="35735D0A" w:rsidR="008428F4" w:rsidRPr="00ED5C78" w:rsidRDefault="008428F4" w:rsidP="008428F4">
    <w:pPr>
      <w:pStyle w:val="Pieddepage"/>
      <w:rPr>
        <w:lang w:val="en-US"/>
      </w:rPr>
    </w:pPr>
    <w:r>
      <w:rPr>
        <w:lang w:val="en-US"/>
      </w:rPr>
      <w:t xml:space="preserve">   Classification: L3. </w:t>
    </w:r>
    <w:r w:rsidRPr="004B3290">
      <w:t>Confidentiel</w:t>
    </w:r>
  </w:p>
  <w:p w14:paraId="465DFECB" w14:textId="77777777" w:rsidR="008428F4" w:rsidRDefault="008428F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A2BBE6" w14:textId="77777777" w:rsidR="004B5CF5" w:rsidRDefault="004B5CF5" w:rsidP="005C725C">
      <w:r>
        <w:separator/>
      </w:r>
    </w:p>
  </w:footnote>
  <w:footnote w:type="continuationSeparator" w:id="0">
    <w:p w14:paraId="6528BD5D" w14:textId="77777777" w:rsidR="004B5CF5" w:rsidRDefault="004B5CF5" w:rsidP="005C72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150" w:type="dxa"/>
      <w:tblLayout w:type="fixed"/>
      <w:tblCellMar>
        <w:left w:w="70" w:type="dxa"/>
        <w:right w:w="70" w:type="dxa"/>
      </w:tblCellMar>
      <w:tblLook w:val="0000" w:firstRow="0" w:lastRow="0" w:firstColumn="0" w:lastColumn="0" w:noHBand="0" w:noVBand="0"/>
    </w:tblPr>
    <w:tblGrid>
      <w:gridCol w:w="4854"/>
      <w:gridCol w:w="5296"/>
    </w:tblGrid>
    <w:tr w:rsidR="00E94D99" w14:paraId="4DE3D829" w14:textId="77777777" w:rsidTr="00A852EE">
      <w:tc>
        <w:tcPr>
          <w:tcW w:w="4854" w:type="dxa"/>
        </w:tcPr>
        <w:p w14:paraId="7C6FC69C" w14:textId="77777777" w:rsidR="00E94D99" w:rsidRDefault="000A4419" w:rsidP="003E0434">
          <w:pPr>
            <w:ind w:left="-74"/>
            <w:rPr>
              <w:sz w:val="32"/>
            </w:rPr>
          </w:pPr>
          <w:r>
            <w:rPr>
              <w:noProof/>
              <w:snapToGrid/>
              <w:sz w:val="32"/>
              <w:lang w:val="en-US" w:eastAsia="en-US"/>
            </w:rPr>
            <w:drawing>
              <wp:inline distT="0" distB="0" distL="0" distR="0" wp14:anchorId="69FA9833" wp14:editId="4DADD9F5">
                <wp:extent cx="1219200" cy="396240"/>
                <wp:effectExtent l="19050" t="0" r="0" b="0"/>
                <wp:docPr id="1" name="Image 1" descr="AKWEL_logo-BlueBack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AKWEL_logo-BlueBackg.jpg"/>
                        <pic:cNvPicPr>
                          <a:picLocks noChangeAspect="1" noChangeArrowheads="1"/>
                        </pic:cNvPicPr>
                      </pic:nvPicPr>
                      <pic:blipFill>
                        <a:blip r:embed="rId1"/>
                        <a:srcRect/>
                        <a:stretch>
                          <a:fillRect/>
                        </a:stretch>
                      </pic:blipFill>
                      <pic:spPr bwMode="auto">
                        <a:xfrm>
                          <a:off x="0" y="0"/>
                          <a:ext cx="1219200" cy="396240"/>
                        </a:xfrm>
                        <a:prstGeom prst="rect">
                          <a:avLst/>
                        </a:prstGeom>
                        <a:noFill/>
                        <a:ln w="9525">
                          <a:noFill/>
                          <a:miter lim="800000"/>
                          <a:headEnd/>
                          <a:tailEnd/>
                        </a:ln>
                      </pic:spPr>
                    </pic:pic>
                  </a:graphicData>
                </a:graphic>
              </wp:inline>
            </w:drawing>
          </w:r>
        </w:p>
      </w:tc>
      <w:tc>
        <w:tcPr>
          <w:tcW w:w="5296" w:type="dxa"/>
          <w:vAlign w:val="center"/>
        </w:tcPr>
        <w:p w14:paraId="67233CE4" w14:textId="77777777" w:rsidR="00E94D99" w:rsidRDefault="00E94D99" w:rsidP="00A852EE">
          <w:pPr>
            <w:jc w:val="right"/>
            <w:rPr>
              <w:rFonts w:ascii="Comic Sans MS" w:hAnsi="Comic Sans MS"/>
              <w:i/>
            </w:rPr>
          </w:pPr>
        </w:p>
      </w:tc>
    </w:tr>
  </w:tbl>
  <w:p w14:paraId="38E874DC" w14:textId="77777777" w:rsidR="00E94D99" w:rsidRDefault="00E94D9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multilevel"/>
    <w:tmpl w:val="93687478"/>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8205E1"/>
    <w:multiLevelType w:val="hybridMultilevel"/>
    <w:tmpl w:val="61427460"/>
    <w:lvl w:ilvl="0" w:tplc="F3AE1EA0">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29F0564"/>
    <w:multiLevelType w:val="hybridMultilevel"/>
    <w:tmpl w:val="ED4E4D5C"/>
    <w:lvl w:ilvl="0" w:tplc="04090001">
      <w:start w:val="1"/>
      <w:numFmt w:val="bullet"/>
      <w:lvlText w:val=""/>
      <w:lvlJc w:val="left"/>
      <w:pPr>
        <w:ind w:left="1145" w:hanging="360"/>
      </w:pPr>
      <w:rPr>
        <w:rFonts w:ascii="Symbol" w:hAnsi="Symbol" w:hint="default"/>
      </w:rPr>
    </w:lvl>
    <w:lvl w:ilvl="1" w:tplc="04090003" w:tentative="1">
      <w:start w:val="1"/>
      <w:numFmt w:val="bullet"/>
      <w:lvlText w:val="o"/>
      <w:lvlJc w:val="left"/>
      <w:pPr>
        <w:ind w:left="1865" w:hanging="360"/>
      </w:pPr>
      <w:rPr>
        <w:rFonts w:ascii="Courier New" w:hAnsi="Courier New" w:cs="Courier New" w:hint="default"/>
      </w:rPr>
    </w:lvl>
    <w:lvl w:ilvl="2" w:tplc="04090005" w:tentative="1">
      <w:start w:val="1"/>
      <w:numFmt w:val="bullet"/>
      <w:lvlText w:val=""/>
      <w:lvlJc w:val="left"/>
      <w:pPr>
        <w:ind w:left="2585" w:hanging="360"/>
      </w:pPr>
      <w:rPr>
        <w:rFonts w:ascii="Wingdings" w:hAnsi="Wingdings" w:hint="default"/>
      </w:rPr>
    </w:lvl>
    <w:lvl w:ilvl="3" w:tplc="04090001" w:tentative="1">
      <w:start w:val="1"/>
      <w:numFmt w:val="bullet"/>
      <w:lvlText w:val=""/>
      <w:lvlJc w:val="left"/>
      <w:pPr>
        <w:ind w:left="3305" w:hanging="360"/>
      </w:pPr>
      <w:rPr>
        <w:rFonts w:ascii="Symbol" w:hAnsi="Symbol" w:hint="default"/>
      </w:rPr>
    </w:lvl>
    <w:lvl w:ilvl="4" w:tplc="04090003" w:tentative="1">
      <w:start w:val="1"/>
      <w:numFmt w:val="bullet"/>
      <w:lvlText w:val="o"/>
      <w:lvlJc w:val="left"/>
      <w:pPr>
        <w:ind w:left="4025" w:hanging="360"/>
      </w:pPr>
      <w:rPr>
        <w:rFonts w:ascii="Courier New" w:hAnsi="Courier New" w:cs="Courier New" w:hint="default"/>
      </w:rPr>
    </w:lvl>
    <w:lvl w:ilvl="5" w:tplc="04090005" w:tentative="1">
      <w:start w:val="1"/>
      <w:numFmt w:val="bullet"/>
      <w:lvlText w:val=""/>
      <w:lvlJc w:val="left"/>
      <w:pPr>
        <w:ind w:left="4745" w:hanging="360"/>
      </w:pPr>
      <w:rPr>
        <w:rFonts w:ascii="Wingdings" w:hAnsi="Wingdings" w:hint="default"/>
      </w:rPr>
    </w:lvl>
    <w:lvl w:ilvl="6" w:tplc="04090001" w:tentative="1">
      <w:start w:val="1"/>
      <w:numFmt w:val="bullet"/>
      <w:lvlText w:val=""/>
      <w:lvlJc w:val="left"/>
      <w:pPr>
        <w:ind w:left="5465" w:hanging="360"/>
      </w:pPr>
      <w:rPr>
        <w:rFonts w:ascii="Symbol" w:hAnsi="Symbol" w:hint="default"/>
      </w:rPr>
    </w:lvl>
    <w:lvl w:ilvl="7" w:tplc="04090003" w:tentative="1">
      <w:start w:val="1"/>
      <w:numFmt w:val="bullet"/>
      <w:lvlText w:val="o"/>
      <w:lvlJc w:val="left"/>
      <w:pPr>
        <w:ind w:left="6185" w:hanging="360"/>
      </w:pPr>
      <w:rPr>
        <w:rFonts w:ascii="Courier New" w:hAnsi="Courier New" w:cs="Courier New" w:hint="default"/>
      </w:rPr>
    </w:lvl>
    <w:lvl w:ilvl="8" w:tplc="04090005" w:tentative="1">
      <w:start w:val="1"/>
      <w:numFmt w:val="bullet"/>
      <w:lvlText w:val=""/>
      <w:lvlJc w:val="left"/>
      <w:pPr>
        <w:ind w:left="6905" w:hanging="360"/>
      </w:pPr>
      <w:rPr>
        <w:rFonts w:ascii="Wingdings" w:hAnsi="Wingdings" w:hint="default"/>
      </w:rPr>
    </w:lvl>
  </w:abstractNum>
  <w:abstractNum w:abstractNumId="3" w15:restartNumberingAfterBreak="0">
    <w:nsid w:val="133E715D"/>
    <w:multiLevelType w:val="hybridMultilevel"/>
    <w:tmpl w:val="6652D970"/>
    <w:lvl w:ilvl="0" w:tplc="0CD49C2A">
      <w:start w:val="1"/>
      <w:numFmt w:val="bullet"/>
      <w:lvlText w:val="-"/>
      <w:lvlJc w:val="left"/>
      <w:pPr>
        <w:ind w:left="720" w:hanging="360"/>
      </w:pPr>
      <w:rPr>
        <w:rFonts w:ascii="Times" w:eastAsia="Times New Roman" w:hAnsi="Times" w:cs="Time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3B40263"/>
    <w:multiLevelType w:val="hybridMultilevel"/>
    <w:tmpl w:val="6BB6833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89F3FCB"/>
    <w:multiLevelType w:val="multilevel"/>
    <w:tmpl w:val="0BAC3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6F1D5D"/>
    <w:multiLevelType w:val="hybridMultilevel"/>
    <w:tmpl w:val="F81844C4"/>
    <w:lvl w:ilvl="0" w:tplc="7272214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FE4284"/>
    <w:multiLevelType w:val="hybridMultilevel"/>
    <w:tmpl w:val="F3FCD140"/>
    <w:lvl w:ilvl="0" w:tplc="0CD49C2A">
      <w:start w:val="1"/>
      <w:numFmt w:val="bullet"/>
      <w:lvlText w:val="-"/>
      <w:lvlJc w:val="left"/>
      <w:pPr>
        <w:ind w:left="1080" w:hanging="720"/>
      </w:pPr>
      <w:rPr>
        <w:rFonts w:ascii="Times" w:eastAsia="Times New Roman" w:hAnsi="Times" w:cs="Time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3FD4C1F"/>
    <w:multiLevelType w:val="hybridMultilevel"/>
    <w:tmpl w:val="0DBC389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6832189"/>
    <w:multiLevelType w:val="hybridMultilevel"/>
    <w:tmpl w:val="8F180F18"/>
    <w:lvl w:ilvl="0" w:tplc="76D4447C">
      <w:start w:val="1"/>
      <w:numFmt w:val="decimal"/>
      <w:lvlText w:val="%1."/>
      <w:lvlJc w:val="left"/>
      <w:pPr>
        <w:ind w:left="360" w:hanging="360"/>
      </w:pPr>
      <w:rPr>
        <w:rFonts w:ascii="Arial" w:eastAsia="Arial" w:hAnsi="Arial" w:cs="Arial" w:hint="default"/>
        <w:b/>
        <w:sz w:val="20"/>
      </w:rPr>
    </w:lvl>
    <w:lvl w:ilvl="1" w:tplc="C2B6720E" w:tentative="1">
      <w:start w:val="1"/>
      <w:numFmt w:val="lowerLetter"/>
      <w:lvlText w:val="%2."/>
      <w:lvlJc w:val="left"/>
      <w:pPr>
        <w:ind w:left="1080" w:hanging="360"/>
      </w:pPr>
    </w:lvl>
    <w:lvl w:ilvl="2" w:tplc="26169F98" w:tentative="1">
      <w:start w:val="1"/>
      <w:numFmt w:val="lowerRoman"/>
      <w:lvlText w:val="%3."/>
      <w:lvlJc w:val="right"/>
      <w:pPr>
        <w:ind w:left="1800" w:hanging="180"/>
      </w:pPr>
    </w:lvl>
    <w:lvl w:ilvl="3" w:tplc="0756D71E" w:tentative="1">
      <w:start w:val="1"/>
      <w:numFmt w:val="decimal"/>
      <w:lvlText w:val="%4."/>
      <w:lvlJc w:val="left"/>
      <w:pPr>
        <w:ind w:left="2520" w:hanging="360"/>
      </w:pPr>
    </w:lvl>
    <w:lvl w:ilvl="4" w:tplc="505C3E12" w:tentative="1">
      <w:start w:val="1"/>
      <w:numFmt w:val="lowerLetter"/>
      <w:lvlText w:val="%5."/>
      <w:lvlJc w:val="left"/>
      <w:pPr>
        <w:ind w:left="3240" w:hanging="360"/>
      </w:pPr>
    </w:lvl>
    <w:lvl w:ilvl="5" w:tplc="A5563C62" w:tentative="1">
      <w:start w:val="1"/>
      <w:numFmt w:val="lowerRoman"/>
      <w:lvlText w:val="%6."/>
      <w:lvlJc w:val="right"/>
      <w:pPr>
        <w:ind w:left="3960" w:hanging="180"/>
      </w:pPr>
    </w:lvl>
    <w:lvl w:ilvl="6" w:tplc="0B62EC04" w:tentative="1">
      <w:start w:val="1"/>
      <w:numFmt w:val="decimal"/>
      <w:lvlText w:val="%7."/>
      <w:lvlJc w:val="left"/>
      <w:pPr>
        <w:ind w:left="4680" w:hanging="360"/>
      </w:pPr>
    </w:lvl>
    <w:lvl w:ilvl="7" w:tplc="1B3EA3EC" w:tentative="1">
      <w:start w:val="1"/>
      <w:numFmt w:val="lowerLetter"/>
      <w:lvlText w:val="%8."/>
      <w:lvlJc w:val="left"/>
      <w:pPr>
        <w:ind w:left="5400" w:hanging="360"/>
      </w:pPr>
    </w:lvl>
    <w:lvl w:ilvl="8" w:tplc="1E20FAE0" w:tentative="1">
      <w:start w:val="1"/>
      <w:numFmt w:val="lowerRoman"/>
      <w:lvlText w:val="%9."/>
      <w:lvlJc w:val="right"/>
      <w:pPr>
        <w:ind w:left="6120" w:hanging="180"/>
      </w:pPr>
    </w:lvl>
  </w:abstractNum>
  <w:abstractNum w:abstractNumId="10" w15:restartNumberingAfterBreak="0">
    <w:nsid w:val="415D5F66"/>
    <w:multiLevelType w:val="hybridMultilevel"/>
    <w:tmpl w:val="6F885796"/>
    <w:lvl w:ilvl="0" w:tplc="04090001">
      <w:start w:val="1"/>
      <w:numFmt w:val="bullet"/>
      <w:lvlText w:val=""/>
      <w:lvlJc w:val="left"/>
      <w:pPr>
        <w:ind w:left="720" w:hanging="360"/>
      </w:pPr>
      <w:rPr>
        <w:rFonts w:ascii="Symbol" w:hAnsi="Symbol" w:hint="default"/>
      </w:rPr>
    </w:lvl>
    <w:lvl w:ilvl="1" w:tplc="16923B36">
      <w:numFmt w:val="bullet"/>
      <w:lvlText w:val=""/>
      <w:lvlJc w:val="left"/>
      <w:pPr>
        <w:ind w:left="1440" w:hanging="360"/>
      </w:pPr>
      <w:rPr>
        <w:rFonts w:ascii="Symbol" w:eastAsia="Times New Roman" w:hAnsi="Symbol"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B5B1B22"/>
    <w:multiLevelType w:val="multilevel"/>
    <w:tmpl w:val="5B94C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05A65C4"/>
    <w:multiLevelType w:val="hybridMultilevel"/>
    <w:tmpl w:val="B9EADB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59305545"/>
    <w:multiLevelType w:val="hybridMultilevel"/>
    <w:tmpl w:val="63A04674"/>
    <w:lvl w:ilvl="0" w:tplc="226A9660">
      <w:numFmt w:val="bullet"/>
      <w:lvlText w:val="-"/>
      <w:lvlJc w:val="left"/>
      <w:pPr>
        <w:ind w:left="1065" w:hanging="705"/>
      </w:pPr>
      <w:rPr>
        <w:rFonts w:ascii="Times" w:eastAsia="Times New Roman" w:hAnsi="Times" w:cs="Time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5E5A759B"/>
    <w:multiLevelType w:val="hybridMultilevel"/>
    <w:tmpl w:val="0136EC3C"/>
    <w:lvl w:ilvl="0" w:tplc="04090001">
      <w:start w:val="1"/>
      <w:numFmt w:val="bullet"/>
      <w:lvlText w:val=""/>
      <w:lvlJc w:val="left"/>
      <w:pPr>
        <w:ind w:left="1080" w:hanging="72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F5A0DB2"/>
    <w:multiLevelType w:val="multilevel"/>
    <w:tmpl w:val="22EAE498"/>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BBE6E05"/>
    <w:multiLevelType w:val="hybridMultilevel"/>
    <w:tmpl w:val="421EFF6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7" w15:restartNumberingAfterBreak="0">
    <w:nsid w:val="7BFF428C"/>
    <w:multiLevelType w:val="hybridMultilevel"/>
    <w:tmpl w:val="66EE39EE"/>
    <w:lvl w:ilvl="0" w:tplc="040C000F">
      <w:start w:val="1"/>
      <w:numFmt w:val="decimal"/>
      <w:lvlText w:val="%1."/>
      <w:lvlJc w:val="left"/>
      <w:pPr>
        <w:ind w:left="1298" w:hanging="360"/>
      </w:pPr>
    </w:lvl>
    <w:lvl w:ilvl="1" w:tplc="040C0019" w:tentative="1">
      <w:start w:val="1"/>
      <w:numFmt w:val="lowerLetter"/>
      <w:lvlText w:val="%2."/>
      <w:lvlJc w:val="left"/>
      <w:pPr>
        <w:ind w:left="2018" w:hanging="360"/>
      </w:pPr>
    </w:lvl>
    <w:lvl w:ilvl="2" w:tplc="040C001B" w:tentative="1">
      <w:start w:val="1"/>
      <w:numFmt w:val="lowerRoman"/>
      <w:lvlText w:val="%3."/>
      <w:lvlJc w:val="right"/>
      <w:pPr>
        <w:ind w:left="2738" w:hanging="180"/>
      </w:pPr>
    </w:lvl>
    <w:lvl w:ilvl="3" w:tplc="040C000F" w:tentative="1">
      <w:start w:val="1"/>
      <w:numFmt w:val="decimal"/>
      <w:lvlText w:val="%4."/>
      <w:lvlJc w:val="left"/>
      <w:pPr>
        <w:ind w:left="3458" w:hanging="360"/>
      </w:pPr>
    </w:lvl>
    <w:lvl w:ilvl="4" w:tplc="040C0019" w:tentative="1">
      <w:start w:val="1"/>
      <w:numFmt w:val="lowerLetter"/>
      <w:lvlText w:val="%5."/>
      <w:lvlJc w:val="left"/>
      <w:pPr>
        <w:ind w:left="4178" w:hanging="360"/>
      </w:pPr>
    </w:lvl>
    <w:lvl w:ilvl="5" w:tplc="040C001B" w:tentative="1">
      <w:start w:val="1"/>
      <w:numFmt w:val="lowerRoman"/>
      <w:lvlText w:val="%6."/>
      <w:lvlJc w:val="right"/>
      <w:pPr>
        <w:ind w:left="4898" w:hanging="180"/>
      </w:pPr>
    </w:lvl>
    <w:lvl w:ilvl="6" w:tplc="040C000F" w:tentative="1">
      <w:start w:val="1"/>
      <w:numFmt w:val="decimal"/>
      <w:lvlText w:val="%7."/>
      <w:lvlJc w:val="left"/>
      <w:pPr>
        <w:ind w:left="5618" w:hanging="360"/>
      </w:pPr>
    </w:lvl>
    <w:lvl w:ilvl="7" w:tplc="040C0019" w:tentative="1">
      <w:start w:val="1"/>
      <w:numFmt w:val="lowerLetter"/>
      <w:lvlText w:val="%8."/>
      <w:lvlJc w:val="left"/>
      <w:pPr>
        <w:ind w:left="6338" w:hanging="360"/>
      </w:pPr>
    </w:lvl>
    <w:lvl w:ilvl="8" w:tplc="040C001B" w:tentative="1">
      <w:start w:val="1"/>
      <w:numFmt w:val="lowerRoman"/>
      <w:lvlText w:val="%9."/>
      <w:lvlJc w:val="right"/>
      <w:pPr>
        <w:ind w:left="7058" w:hanging="180"/>
      </w:pPr>
    </w:lvl>
  </w:abstractNum>
  <w:abstractNum w:abstractNumId="18" w15:restartNumberingAfterBreak="0">
    <w:nsid w:val="7F8A178D"/>
    <w:multiLevelType w:val="hybridMultilevel"/>
    <w:tmpl w:val="7A988A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lvl w:ilvl="0">
        <w:numFmt w:val="bullet"/>
        <w:lvlText w:val=""/>
        <w:lvlJc w:val="left"/>
        <w:pPr>
          <w:ind w:left="283" w:hanging="283"/>
        </w:pPr>
        <w:rPr>
          <w:rFonts w:ascii="Wingdings" w:hAnsi="Wingdings" w:cs="Wingdings" w:hint="default"/>
          <w:b w:val="0"/>
          <w:bCs w:val="0"/>
          <w:i w:val="0"/>
          <w:iCs w:val="0"/>
          <w:sz w:val="20"/>
          <w:szCs w:val="20"/>
        </w:rPr>
      </w:lvl>
    </w:lvlOverride>
  </w:num>
  <w:num w:numId="2">
    <w:abstractNumId w:val="0"/>
    <w:lvlOverride w:ilvl="0">
      <w:lvl w:ilvl="0">
        <w:numFmt w:val="bullet"/>
        <w:lvlText w:val=""/>
        <w:lvlJc w:val="left"/>
        <w:pPr>
          <w:ind w:left="283" w:hanging="283"/>
        </w:pPr>
        <w:rPr>
          <w:rFonts w:ascii="Wingdings" w:hAnsi="Wingdings" w:cs="Wingdings" w:hint="default"/>
          <w:b w:val="0"/>
          <w:bCs w:val="0"/>
          <w:i w:val="0"/>
          <w:iCs w:val="0"/>
          <w:sz w:val="20"/>
          <w:szCs w:val="20"/>
        </w:rPr>
      </w:lvl>
    </w:lvlOverride>
  </w:num>
  <w:num w:numId="3">
    <w:abstractNumId w:val="1"/>
  </w:num>
  <w:num w:numId="4">
    <w:abstractNumId w:val="17"/>
  </w:num>
  <w:num w:numId="5">
    <w:abstractNumId w:val="16"/>
  </w:num>
  <w:num w:numId="6">
    <w:abstractNumId w:val="4"/>
  </w:num>
  <w:num w:numId="7">
    <w:abstractNumId w:val="8"/>
  </w:num>
  <w:num w:numId="8">
    <w:abstractNumId w:val="13"/>
  </w:num>
  <w:num w:numId="9">
    <w:abstractNumId w:val="3"/>
  </w:num>
  <w:num w:numId="10">
    <w:abstractNumId w:val="9"/>
  </w:num>
  <w:num w:numId="11">
    <w:abstractNumId w:val="15"/>
  </w:num>
  <w:num w:numId="12">
    <w:abstractNumId w:val="6"/>
  </w:num>
  <w:num w:numId="13">
    <w:abstractNumId w:val="7"/>
  </w:num>
  <w:num w:numId="14">
    <w:abstractNumId w:val="14"/>
  </w:num>
  <w:num w:numId="15">
    <w:abstractNumId w:val="10"/>
  </w:num>
  <w:num w:numId="16">
    <w:abstractNumId w:val="18"/>
  </w:num>
  <w:num w:numId="17">
    <w:abstractNumId w:val="12"/>
  </w:num>
  <w:num w:numId="18">
    <w:abstractNumId w:val="2"/>
  </w:num>
  <w:num w:numId="19">
    <w:abstractNumId w:val="11"/>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08"/>
  <w:hyphenationZone w:val="425"/>
  <w:doNotHyphenateCaps/>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8B0"/>
    <w:rsid w:val="00016F60"/>
    <w:rsid w:val="00023D8B"/>
    <w:rsid w:val="000276C4"/>
    <w:rsid w:val="0003028B"/>
    <w:rsid w:val="00055176"/>
    <w:rsid w:val="00057B72"/>
    <w:rsid w:val="00064E99"/>
    <w:rsid w:val="00080440"/>
    <w:rsid w:val="00095552"/>
    <w:rsid w:val="000A338B"/>
    <w:rsid w:val="000A4419"/>
    <w:rsid w:val="000B072E"/>
    <w:rsid w:val="000B72A2"/>
    <w:rsid w:val="000F5FC0"/>
    <w:rsid w:val="00147A72"/>
    <w:rsid w:val="00147B9C"/>
    <w:rsid w:val="00173E85"/>
    <w:rsid w:val="001B7BB2"/>
    <w:rsid w:val="001D5098"/>
    <w:rsid w:val="00214408"/>
    <w:rsid w:val="00230166"/>
    <w:rsid w:val="00245A67"/>
    <w:rsid w:val="00252B54"/>
    <w:rsid w:val="002765A5"/>
    <w:rsid w:val="002C4D2D"/>
    <w:rsid w:val="002D402C"/>
    <w:rsid w:val="00314F81"/>
    <w:rsid w:val="003206BE"/>
    <w:rsid w:val="003451E7"/>
    <w:rsid w:val="00355DA1"/>
    <w:rsid w:val="00365BE7"/>
    <w:rsid w:val="00366D09"/>
    <w:rsid w:val="00376473"/>
    <w:rsid w:val="003A2280"/>
    <w:rsid w:val="003B39FB"/>
    <w:rsid w:val="003E0434"/>
    <w:rsid w:val="003E35F2"/>
    <w:rsid w:val="00407AC4"/>
    <w:rsid w:val="00422C72"/>
    <w:rsid w:val="00424594"/>
    <w:rsid w:val="00466492"/>
    <w:rsid w:val="004826D6"/>
    <w:rsid w:val="004A53A6"/>
    <w:rsid w:val="004B1222"/>
    <w:rsid w:val="004B3290"/>
    <w:rsid w:val="004B5CF5"/>
    <w:rsid w:val="004C6CE7"/>
    <w:rsid w:val="0053505B"/>
    <w:rsid w:val="00546120"/>
    <w:rsid w:val="00554E46"/>
    <w:rsid w:val="00555307"/>
    <w:rsid w:val="00563015"/>
    <w:rsid w:val="005923EA"/>
    <w:rsid w:val="00597377"/>
    <w:rsid w:val="005C5872"/>
    <w:rsid w:val="005C725C"/>
    <w:rsid w:val="005F5783"/>
    <w:rsid w:val="00637A3B"/>
    <w:rsid w:val="00653A9D"/>
    <w:rsid w:val="00664814"/>
    <w:rsid w:val="0067716E"/>
    <w:rsid w:val="00693DF3"/>
    <w:rsid w:val="006B783B"/>
    <w:rsid w:val="006C2AD4"/>
    <w:rsid w:val="006C743C"/>
    <w:rsid w:val="006F4B4C"/>
    <w:rsid w:val="00723514"/>
    <w:rsid w:val="0077172C"/>
    <w:rsid w:val="00794976"/>
    <w:rsid w:val="007D4F31"/>
    <w:rsid w:val="007E4074"/>
    <w:rsid w:val="007F7894"/>
    <w:rsid w:val="00800E97"/>
    <w:rsid w:val="0081225A"/>
    <w:rsid w:val="00830067"/>
    <w:rsid w:val="00836333"/>
    <w:rsid w:val="008427EA"/>
    <w:rsid w:val="008428F4"/>
    <w:rsid w:val="008A1D77"/>
    <w:rsid w:val="008C53C9"/>
    <w:rsid w:val="008F240C"/>
    <w:rsid w:val="008F78D2"/>
    <w:rsid w:val="009377A7"/>
    <w:rsid w:val="009411AF"/>
    <w:rsid w:val="00955C8E"/>
    <w:rsid w:val="009722AB"/>
    <w:rsid w:val="00984196"/>
    <w:rsid w:val="00986F62"/>
    <w:rsid w:val="009F138D"/>
    <w:rsid w:val="009F5E9E"/>
    <w:rsid w:val="00A01FAC"/>
    <w:rsid w:val="00A64481"/>
    <w:rsid w:val="00A76ED0"/>
    <w:rsid w:val="00A83314"/>
    <w:rsid w:val="00A852EE"/>
    <w:rsid w:val="00AA1AB9"/>
    <w:rsid w:val="00AF7CC2"/>
    <w:rsid w:val="00B02CA7"/>
    <w:rsid w:val="00B1113F"/>
    <w:rsid w:val="00B1137D"/>
    <w:rsid w:val="00B23FE2"/>
    <w:rsid w:val="00B25567"/>
    <w:rsid w:val="00B44FF8"/>
    <w:rsid w:val="00B508A3"/>
    <w:rsid w:val="00B55697"/>
    <w:rsid w:val="00B63261"/>
    <w:rsid w:val="00B813DF"/>
    <w:rsid w:val="00B968A1"/>
    <w:rsid w:val="00BB1066"/>
    <w:rsid w:val="00BC3586"/>
    <w:rsid w:val="00BF5393"/>
    <w:rsid w:val="00C01395"/>
    <w:rsid w:val="00C10664"/>
    <w:rsid w:val="00C228B0"/>
    <w:rsid w:val="00C504E6"/>
    <w:rsid w:val="00C85F76"/>
    <w:rsid w:val="00C92EC6"/>
    <w:rsid w:val="00CA1D2C"/>
    <w:rsid w:val="00CC2CA6"/>
    <w:rsid w:val="00CC7DA4"/>
    <w:rsid w:val="00D306E2"/>
    <w:rsid w:val="00D52F67"/>
    <w:rsid w:val="00D63029"/>
    <w:rsid w:val="00D74C25"/>
    <w:rsid w:val="00DC0E7B"/>
    <w:rsid w:val="00DF4256"/>
    <w:rsid w:val="00DF4A05"/>
    <w:rsid w:val="00E1567E"/>
    <w:rsid w:val="00E20424"/>
    <w:rsid w:val="00E3521D"/>
    <w:rsid w:val="00E46CCD"/>
    <w:rsid w:val="00E52502"/>
    <w:rsid w:val="00E54E61"/>
    <w:rsid w:val="00E94D99"/>
    <w:rsid w:val="00E96B41"/>
    <w:rsid w:val="00EA4B24"/>
    <w:rsid w:val="00EB3289"/>
    <w:rsid w:val="00EC2F12"/>
    <w:rsid w:val="00ED470E"/>
    <w:rsid w:val="00F04159"/>
    <w:rsid w:val="00F251ED"/>
    <w:rsid w:val="00F30E1B"/>
    <w:rsid w:val="00F33434"/>
    <w:rsid w:val="00F67080"/>
    <w:rsid w:val="00F74891"/>
    <w:rsid w:val="00F9065B"/>
  </w:rsids>
  <m:mathPr>
    <m:mathFont m:val="Cambria Math"/>
    <m:brkBin m:val="before"/>
    <m:brkBinSub m:val="--"/>
    <m:smallFrac m:val="0"/>
    <m:dispDef/>
    <m:lMargin m:val="0"/>
    <m:rMargin m:val="0"/>
    <m:defJc m:val="centerGroup"/>
    <m:wrapIndent m:val="1440"/>
    <m:intLim m:val="subSup"/>
    <m:naryLim m:val="undOvr"/>
  </m:mathPr>
  <w:themeFontLang w:val="en-US" w:eastAsia="zh-CN"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5A49CBF"/>
  <w15:docId w15:val="{4B51D165-2674-4753-AC60-2ACE7891E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028B"/>
    <w:rPr>
      <w:snapToGrid w:val="0"/>
      <w:sz w:val="24"/>
      <w:szCs w:val="24"/>
      <w:lang w:val="fr-FR" w:eastAsia="fr-FR"/>
    </w:rPr>
  </w:style>
  <w:style w:type="paragraph" w:styleId="Titre1">
    <w:name w:val="heading 1"/>
    <w:basedOn w:val="Normal"/>
    <w:next w:val="Normal"/>
    <w:link w:val="Titre1Car"/>
    <w:uiPriority w:val="9"/>
    <w:qFormat/>
    <w:rsid w:val="00366D09"/>
    <w:pPr>
      <w:keepNext/>
      <w:spacing w:before="240" w:after="60"/>
      <w:outlineLvl w:val="0"/>
    </w:pPr>
    <w:rPr>
      <w:rFonts w:ascii="Cambria" w:hAnsi="Cambria"/>
      <w:b/>
      <w:bCs/>
      <w:kern w:val="32"/>
      <w:sz w:val="32"/>
      <w:szCs w:val="32"/>
    </w:rPr>
  </w:style>
  <w:style w:type="paragraph" w:styleId="Titre2">
    <w:name w:val="heading 2"/>
    <w:basedOn w:val="Normal"/>
    <w:next w:val="Normal"/>
    <w:qFormat/>
    <w:rsid w:val="0003028B"/>
    <w:pPr>
      <w:keepNext/>
      <w:widowControl w:val="0"/>
      <w:overflowPunct w:val="0"/>
      <w:autoSpaceDE w:val="0"/>
      <w:autoSpaceDN w:val="0"/>
      <w:adjustRightInd w:val="0"/>
      <w:jc w:val="center"/>
      <w:outlineLvl w:val="1"/>
    </w:pPr>
    <w:rPr>
      <w:rFonts w:eastAsia="Arial Unicode MS"/>
      <w:b/>
      <w:bCs/>
      <w:sz w:val="20"/>
      <w:szCs w:val="20"/>
    </w:rPr>
  </w:style>
  <w:style w:type="paragraph" w:styleId="Titre4">
    <w:name w:val="heading 4"/>
    <w:basedOn w:val="Normal"/>
    <w:next w:val="Normal"/>
    <w:qFormat/>
    <w:rsid w:val="0003028B"/>
    <w:pPr>
      <w:keepNext/>
      <w:widowControl w:val="0"/>
      <w:overflowPunct w:val="0"/>
      <w:autoSpaceDE w:val="0"/>
      <w:autoSpaceDN w:val="0"/>
      <w:adjustRightInd w:val="0"/>
      <w:jc w:val="right"/>
      <w:outlineLvl w:val="3"/>
    </w:pPr>
    <w:rPr>
      <w:rFonts w:ascii="DIN-Regular" w:eastAsia="Arial Unicode MS" w:hAnsi="DIN-Regular" w:cs="DIN-Regular"/>
      <w:i/>
      <w:i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semiHidden/>
    <w:rsid w:val="0003028B"/>
    <w:pPr>
      <w:widowControl w:val="0"/>
      <w:tabs>
        <w:tab w:val="center" w:pos="4536"/>
        <w:tab w:val="right" w:pos="9072"/>
      </w:tabs>
      <w:overflowPunct w:val="0"/>
      <w:autoSpaceDE w:val="0"/>
      <w:autoSpaceDN w:val="0"/>
      <w:adjustRightInd w:val="0"/>
    </w:pPr>
    <w:rPr>
      <w:sz w:val="20"/>
      <w:szCs w:val="20"/>
    </w:rPr>
  </w:style>
  <w:style w:type="paragraph" w:styleId="Corpsdetexte3">
    <w:name w:val="Body Text 3"/>
    <w:basedOn w:val="Normal"/>
    <w:semiHidden/>
    <w:rsid w:val="0003028B"/>
    <w:pPr>
      <w:widowControl w:val="0"/>
      <w:overflowPunct w:val="0"/>
      <w:autoSpaceDE w:val="0"/>
      <w:autoSpaceDN w:val="0"/>
      <w:adjustRightInd w:val="0"/>
      <w:jc w:val="center"/>
    </w:pPr>
    <w:rPr>
      <w:rFonts w:ascii="Tahoma" w:hAnsi="Tahoma" w:cs="Tahoma"/>
      <w:sz w:val="20"/>
      <w:szCs w:val="20"/>
    </w:rPr>
  </w:style>
  <w:style w:type="paragraph" w:customStyle="1" w:styleId="PARARETRAIT">
    <w:name w:val="PARA RETRAIT"/>
    <w:rsid w:val="0003028B"/>
    <w:pPr>
      <w:widowControl w:val="0"/>
      <w:overflowPunct w:val="0"/>
      <w:autoSpaceDE w:val="0"/>
      <w:autoSpaceDN w:val="0"/>
      <w:adjustRightInd w:val="0"/>
      <w:spacing w:after="240"/>
      <w:ind w:left="578"/>
      <w:jc w:val="both"/>
    </w:pPr>
    <w:rPr>
      <w:rFonts w:ascii="Times" w:hAnsi="Times" w:cs="Times"/>
      <w:snapToGrid w:val="0"/>
      <w:sz w:val="24"/>
      <w:szCs w:val="24"/>
      <w:lang w:val="fr-FR" w:eastAsia="fr-FR"/>
    </w:rPr>
  </w:style>
  <w:style w:type="character" w:styleId="Numrodepage">
    <w:name w:val="page number"/>
    <w:basedOn w:val="Policepardfaut"/>
    <w:semiHidden/>
    <w:rsid w:val="0003028B"/>
  </w:style>
  <w:style w:type="character" w:customStyle="1" w:styleId="tw4winMark">
    <w:name w:val="tw4winMark"/>
    <w:rsid w:val="0003028B"/>
    <w:rPr>
      <w:rFonts w:ascii="Courier New" w:hAnsi="Courier New" w:cs="Courier New"/>
      <w:vanish/>
      <w:color w:val="800080"/>
      <w:sz w:val="24"/>
      <w:szCs w:val="24"/>
      <w:vertAlign w:val="subscript"/>
    </w:rPr>
  </w:style>
  <w:style w:type="character" w:customStyle="1" w:styleId="tw4winError">
    <w:name w:val="tw4winError"/>
    <w:rsid w:val="0003028B"/>
    <w:rPr>
      <w:rFonts w:ascii="Courier New" w:hAnsi="Courier New" w:cs="Courier New"/>
      <w:color w:val="00FF00"/>
      <w:sz w:val="40"/>
      <w:szCs w:val="40"/>
    </w:rPr>
  </w:style>
  <w:style w:type="character" w:customStyle="1" w:styleId="tw4winTerm">
    <w:name w:val="tw4winTerm"/>
    <w:rsid w:val="0003028B"/>
    <w:rPr>
      <w:color w:val="0000FF"/>
    </w:rPr>
  </w:style>
  <w:style w:type="character" w:customStyle="1" w:styleId="tw4winPopup">
    <w:name w:val="tw4winPopup"/>
    <w:rsid w:val="0003028B"/>
    <w:rPr>
      <w:rFonts w:ascii="Courier New" w:hAnsi="Courier New" w:cs="Courier New"/>
      <w:noProof/>
      <w:color w:val="008000"/>
    </w:rPr>
  </w:style>
  <w:style w:type="character" w:customStyle="1" w:styleId="tw4winJump">
    <w:name w:val="tw4winJump"/>
    <w:rsid w:val="0003028B"/>
    <w:rPr>
      <w:rFonts w:ascii="Courier New" w:hAnsi="Courier New" w:cs="Courier New"/>
      <w:noProof/>
      <w:color w:val="008080"/>
    </w:rPr>
  </w:style>
  <w:style w:type="character" w:customStyle="1" w:styleId="tw4winExternal">
    <w:name w:val="tw4winExternal"/>
    <w:rsid w:val="0003028B"/>
    <w:rPr>
      <w:rFonts w:ascii="Courier New" w:hAnsi="Courier New" w:cs="Courier New"/>
      <w:noProof/>
      <w:color w:val="808080"/>
    </w:rPr>
  </w:style>
  <w:style w:type="character" w:customStyle="1" w:styleId="tw4winInternal">
    <w:name w:val="tw4winInternal"/>
    <w:rsid w:val="0003028B"/>
    <w:rPr>
      <w:rFonts w:ascii="Courier New" w:hAnsi="Courier New" w:cs="Courier New"/>
      <w:noProof/>
      <w:color w:val="FF0000"/>
    </w:rPr>
  </w:style>
  <w:style w:type="character" w:customStyle="1" w:styleId="DONOTTRANSLATE">
    <w:name w:val="DO_NOT_TRANSLATE"/>
    <w:rsid w:val="0003028B"/>
    <w:rPr>
      <w:rFonts w:ascii="Courier New" w:hAnsi="Courier New" w:cs="Courier New"/>
      <w:noProof/>
      <w:color w:val="800000"/>
    </w:rPr>
  </w:style>
  <w:style w:type="character" w:customStyle="1" w:styleId="hps">
    <w:name w:val="hps"/>
    <w:basedOn w:val="Policepardfaut"/>
    <w:rsid w:val="00C228B0"/>
  </w:style>
  <w:style w:type="paragraph" w:styleId="Pieddepage">
    <w:name w:val="footer"/>
    <w:basedOn w:val="Normal"/>
    <w:link w:val="PieddepageCar"/>
    <w:unhideWhenUsed/>
    <w:rsid w:val="005C725C"/>
    <w:pPr>
      <w:tabs>
        <w:tab w:val="center" w:pos="4536"/>
        <w:tab w:val="right" w:pos="9072"/>
      </w:tabs>
    </w:pPr>
  </w:style>
  <w:style w:type="character" w:customStyle="1" w:styleId="PieddepageCar">
    <w:name w:val="Pied de page Car"/>
    <w:basedOn w:val="Policepardfaut"/>
    <w:link w:val="Pieddepage"/>
    <w:uiPriority w:val="99"/>
    <w:rsid w:val="005C725C"/>
    <w:rPr>
      <w:snapToGrid w:val="0"/>
      <w:sz w:val="24"/>
      <w:szCs w:val="24"/>
    </w:rPr>
  </w:style>
  <w:style w:type="character" w:customStyle="1" w:styleId="Titre1Car">
    <w:name w:val="Titre 1 Car"/>
    <w:basedOn w:val="Policepardfaut"/>
    <w:link w:val="Titre1"/>
    <w:uiPriority w:val="9"/>
    <w:rsid w:val="00366D09"/>
    <w:rPr>
      <w:rFonts w:ascii="Cambria" w:eastAsia="Times New Roman" w:hAnsi="Cambria" w:cs="Times New Roman"/>
      <w:b/>
      <w:bCs/>
      <w:snapToGrid w:val="0"/>
      <w:kern w:val="32"/>
      <w:sz w:val="32"/>
      <w:szCs w:val="32"/>
    </w:rPr>
  </w:style>
  <w:style w:type="paragraph" w:styleId="Corpsdetexte">
    <w:name w:val="Body Text"/>
    <w:basedOn w:val="Normal"/>
    <w:link w:val="CorpsdetexteCar"/>
    <w:uiPriority w:val="99"/>
    <w:semiHidden/>
    <w:unhideWhenUsed/>
    <w:rsid w:val="00366D09"/>
    <w:pPr>
      <w:spacing w:after="120"/>
    </w:pPr>
  </w:style>
  <w:style w:type="character" w:customStyle="1" w:styleId="CorpsdetexteCar">
    <w:name w:val="Corps de texte Car"/>
    <w:basedOn w:val="Policepardfaut"/>
    <w:link w:val="Corpsdetexte"/>
    <w:uiPriority w:val="99"/>
    <w:semiHidden/>
    <w:rsid w:val="00366D09"/>
    <w:rPr>
      <w:snapToGrid w:val="0"/>
      <w:sz w:val="24"/>
      <w:szCs w:val="24"/>
    </w:rPr>
  </w:style>
  <w:style w:type="character" w:customStyle="1" w:styleId="BlockTextChar">
    <w:name w:val="Block Text Char"/>
    <w:basedOn w:val="Policepardfaut"/>
    <w:rsid w:val="00366D09"/>
    <w:rPr>
      <w:noProof w:val="0"/>
      <w:sz w:val="24"/>
      <w:szCs w:val="24"/>
      <w:lang w:val="en-GB" w:eastAsia="fr-FR" w:bidi="ar-SA"/>
    </w:rPr>
  </w:style>
  <w:style w:type="paragraph" w:styleId="Paragraphedeliste">
    <w:name w:val="List Paragraph"/>
    <w:basedOn w:val="Normal"/>
    <w:uiPriority w:val="34"/>
    <w:qFormat/>
    <w:rsid w:val="00B1113F"/>
    <w:pPr>
      <w:ind w:left="708"/>
    </w:pPr>
  </w:style>
  <w:style w:type="paragraph" w:customStyle="1" w:styleId="aacorpsavecretrait">
    <w:name w:val="aacorps avec retrait"/>
    <w:rsid w:val="0067716E"/>
    <w:pPr>
      <w:spacing w:before="220" w:after="220"/>
      <w:ind w:firstLine="709"/>
      <w:jc w:val="both"/>
    </w:pPr>
    <w:rPr>
      <w:sz w:val="22"/>
      <w:lang w:val="fr-FR" w:eastAsia="fr-FR"/>
    </w:rPr>
  </w:style>
  <w:style w:type="paragraph" w:styleId="Sansinterligne">
    <w:name w:val="No Spacing"/>
    <w:uiPriority w:val="1"/>
    <w:qFormat/>
    <w:rsid w:val="00E1567E"/>
    <w:rPr>
      <w:rFonts w:ascii="Calibri" w:eastAsia="Calibri" w:hAnsi="Calibri"/>
      <w:sz w:val="22"/>
      <w:szCs w:val="22"/>
    </w:rPr>
  </w:style>
  <w:style w:type="table" w:styleId="Grilledutableau">
    <w:name w:val="Table Grid"/>
    <w:basedOn w:val="TableauNormal"/>
    <w:uiPriority w:val="59"/>
    <w:rsid w:val="00E156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4C6CE7"/>
    <w:rPr>
      <w:rFonts w:ascii="Tahoma" w:hAnsi="Tahoma" w:cs="Tahoma"/>
      <w:sz w:val="16"/>
      <w:szCs w:val="16"/>
    </w:rPr>
  </w:style>
  <w:style w:type="character" w:customStyle="1" w:styleId="TextedebullesCar">
    <w:name w:val="Texte de bulles Car"/>
    <w:basedOn w:val="Policepardfaut"/>
    <w:link w:val="Textedebulles"/>
    <w:uiPriority w:val="99"/>
    <w:semiHidden/>
    <w:rsid w:val="004C6CE7"/>
    <w:rPr>
      <w:rFonts w:ascii="Tahoma" w:hAnsi="Tahoma" w:cs="Tahoma"/>
      <w:snapToGrid w:val="0"/>
      <w:sz w:val="16"/>
      <w:szCs w:val="16"/>
    </w:rPr>
  </w:style>
  <w:style w:type="paragraph" w:styleId="Explorateurdedocuments">
    <w:name w:val="Document Map"/>
    <w:basedOn w:val="Normal"/>
    <w:link w:val="ExplorateurdedocumentsCar"/>
    <w:uiPriority w:val="99"/>
    <w:semiHidden/>
    <w:unhideWhenUsed/>
    <w:rsid w:val="00C504E6"/>
    <w:rPr>
      <w:rFonts w:ascii="Tahoma" w:hAnsi="Tahoma" w:cs="Tahoma"/>
      <w:sz w:val="16"/>
      <w:szCs w:val="16"/>
    </w:rPr>
  </w:style>
  <w:style w:type="character" w:customStyle="1" w:styleId="ExplorateurdedocumentsCar">
    <w:name w:val="Explorateur de documents Car"/>
    <w:basedOn w:val="Policepardfaut"/>
    <w:link w:val="Explorateurdedocuments"/>
    <w:uiPriority w:val="99"/>
    <w:semiHidden/>
    <w:rsid w:val="00C504E6"/>
    <w:rPr>
      <w:rFonts w:ascii="Tahoma" w:hAnsi="Tahoma" w:cs="Tahoma"/>
      <w:snapToGrid w:val="0"/>
      <w:sz w:val="16"/>
      <w:szCs w:val="16"/>
    </w:rPr>
  </w:style>
  <w:style w:type="paragraph" w:customStyle="1" w:styleId="StandardBlock">
    <w:name w:val="StandardBlock"/>
    <w:basedOn w:val="Normal"/>
    <w:rsid w:val="00095552"/>
    <w:pPr>
      <w:spacing w:after="280" w:line="280" w:lineRule="exact"/>
      <w:jc w:val="both"/>
    </w:pPr>
    <w:rPr>
      <w:rFonts w:ascii="Arial" w:hAnsi="Arial"/>
      <w:snapToGrid/>
      <w:sz w:val="20"/>
      <w:lang w:val="de-DE" w:eastAsia="de-DE"/>
    </w:rPr>
  </w:style>
  <w:style w:type="paragraph" w:styleId="PrformatHTML">
    <w:name w:val="HTML Preformatted"/>
    <w:basedOn w:val="Normal"/>
    <w:link w:val="PrformatHTMLCar"/>
    <w:uiPriority w:val="99"/>
    <w:unhideWhenUsed/>
    <w:rsid w:val="00B968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napToGrid/>
      <w:sz w:val="20"/>
      <w:szCs w:val="20"/>
      <w:lang w:val="en-US" w:eastAsia="en-US"/>
    </w:rPr>
  </w:style>
  <w:style w:type="character" w:customStyle="1" w:styleId="PrformatHTMLCar">
    <w:name w:val="Préformaté HTML Car"/>
    <w:basedOn w:val="Policepardfaut"/>
    <w:link w:val="PrformatHTML"/>
    <w:uiPriority w:val="99"/>
    <w:rsid w:val="00B968A1"/>
    <w:rPr>
      <w:rFonts w:ascii="Courier New" w:hAnsi="Courier New" w:cs="Courier New"/>
    </w:rPr>
  </w:style>
  <w:style w:type="character" w:customStyle="1" w:styleId="y2qfc">
    <w:name w:val="y2ıqfc"/>
    <w:basedOn w:val="Policepardfaut"/>
    <w:rsid w:val="00B968A1"/>
  </w:style>
  <w:style w:type="character" w:customStyle="1" w:styleId="rynqvb">
    <w:name w:val="rynqvb"/>
    <w:basedOn w:val="Policepardfaut"/>
    <w:rsid w:val="00F33434"/>
  </w:style>
  <w:style w:type="character" w:styleId="Marquedecommentaire">
    <w:name w:val="annotation reference"/>
    <w:basedOn w:val="Policepardfaut"/>
    <w:uiPriority w:val="99"/>
    <w:semiHidden/>
    <w:unhideWhenUsed/>
    <w:rsid w:val="00B23FE2"/>
    <w:rPr>
      <w:sz w:val="16"/>
      <w:szCs w:val="16"/>
    </w:rPr>
  </w:style>
  <w:style w:type="paragraph" w:styleId="Commentaire">
    <w:name w:val="annotation text"/>
    <w:basedOn w:val="Normal"/>
    <w:link w:val="CommentaireCar"/>
    <w:uiPriority w:val="99"/>
    <w:semiHidden/>
    <w:unhideWhenUsed/>
    <w:rsid w:val="00B23FE2"/>
    <w:rPr>
      <w:sz w:val="20"/>
      <w:szCs w:val="20"/>
    </w:rPr>
  </w:style>
  <w:style w:type="character" w:customStyle="1" w:styleId="CommentaireCar">
    <w:name w:val="Commentaire Car"/>
    <w:basedOn w:val="Policepardfaut"/>
    <w:link w:val="Commentaire"/>
    <w:uiPriority w:val="99"/>
    <w:semiHidden/>
    <w:rsid w:val="00B23FE2"/>
    <w:rPr>
      <w:snapToGrid w:val="0"/>
      <w:lang w:val="fr-FR" w:eastAsia="fr-FR"/>
    </w:rPr>
  </w:style>
  <w:style w:type="paragraph" w:styleId="Objetducommentaire">
    <w:name w:val="annotation subject"/>
    <w:basedOn w:val="Commentaire"/>
    <w:next w:val="Commentaire"/>
    <w:link w:val="ObjetducommentaireCar"/>
    <w:uiPriority w:val="99"/>
    <w:semiHidden/>
    <w:unhideWhenUsed/>
    <w:rsid w:val="00B23FE2"/>
    <w:rPr>
      <w:b/>
      <w:bCs/>
    </w:rPr>
  </w:style>
  <w:style w:type="character" w:customStyle="1" w:styleId="ObjetducommentaireCar">
    <w:name w:val="Objet du commentaire Car"/>
    <w:basedOn w:val="CommentaireCar"/>
    <w:link w:val="Objetducommentaire"/>
    <w:uiPriority w:val="99"/>
    <w:semiHidden/>
    <w:rsid w:val="00B23FE2"/>
    <w:rPr>
      <w:b/>
      <w:bCs/>
      <w:snapToGrid w:val="0"/>
      <w:lang w:val="fr-FR" w:eastAsia="fr-FR"/>
    </w:rPr>
  </w:style>
  <w:style w:type="character" w:customStyle="1" w:styleId="y2iqfc">
    <w:name w:val="y2iqfc"/>
    <w:basedOn w:val="Policepardfaut"/>
    <w:rsid w:val="00C92E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8442">
      <w:bodyDiv w:val="1"/>
      <w:marLeft w:val="0"/>
      <w:marRight w:val="0"/>
      <w:marTop w:val="0"/>
      <w:marBottom w:val="0"/>
      <w:divBdr>
        <w:top w:val="none" w:sz="0" w:space="0" w:color="auto"/>
        <w:left w:val="none" w:sz="0" w:space="0" w:color="auto"/>
        <w:bottom w:val="none" w:sz="0" w:space="0" w:color="auto"/>
        <w:right w:val="none" w:sz="0" w:space="0" w:color="auto"/>
      </w:divBdr>
    </w:div>
    <w:div w:id="2174676">
      <w:bodyDiv w:val="1"/>
      <w:marLeft w:val="0"/>
      <w:marRight w:val="0"/>
      <w:marTop w:val="0"/>
      <w:marBottom w:val="0"/>
      <w:divBdr>
        <w:top w:val="none" w:sz="0" w:space="0" w:color="auto"/>
        <w:left w:val="none" w:sz="0" w:space="0" w:color="auto"/>
        <w:bottom w:val="none" w:sz="0" w:space="0" w:color="auto"/>
        <w:right w:val="none" w:sz="0" w:space="0" w:color="auto"/>
      </w:divBdr>
    </w:div>
    <w:div w:id="26223854">
      <w:bodyDiv w:val="1"/>
      <w:marLeft w:val="0"/>
      <w:marRight w:val="0"/>
      <w:marTop w:val="0"/>
      <w:marBottom w:val="0"/>
      <w:divBdr>
        <w:top w:val="none" w:sz="0" w:space="0" w:color="auto"/>
        <w:left w:val="none" w:sz="0" w:space="0" w:color="auto"/>
        <w:bottom w:val="none" w:sz="0" w:space="0" w:color="auto"/>
        <w:right w:val="none" w:sz="0" w:space="0" w:color="auto"/>
      </w:divBdr>
    </w:div>
    <w:div w:id="27998167">
      <w:bodyDiv w:val="1"/>
      <w:marLeft w:val="0"/>
      <w:marRight w:val="0"/>
      <w:marTop w:val="0"/>
      <w:marBottom w:val="0"/>
      <w:divBdr>
        <w:top w:val="none" w:sz="0" w:space="0" w:color="auto"/>
        <w:left w:val="none" w:sz="0" w:space="0" w:color="auto"/>
        <w:bottom w:val="none" w:sz="0" w:space="0" w:color="auto"/>
        <w:right w:val="none" w:sz="0" w:space="0" w:color="auto"/>
      </w:divBdr>
    </w:div>
    <w:div w:id="45614888">
      <w:bodyDiv w:val="1"/>
      <w:marLeft w:val="0"/>
      <w:marRight w:val="0"/>
      <w:marTop w:val="0"/>
      <w:marBottom w:val="0"/>
      <w:divBdr>
        <w:top w:val="none" w:sz="0" w:space="0" w:color="auto"/>
        <w:left w:val="none" w:sz="0" w:space="0" w:color="auto"/>
        <w:bottom w:val="none" w:sz="0" w:space="0" w:color="auto"/>
        <w:right w:val="none" w:sz="0" w:space="0" w:color="auto"/>
      </w:divBdr>
    </w:div>
    <w:div w:id="56713860">
      <w:bodyDiv w:val="1"/>
      <w:marLeft w:val="0"/>
      <w:marRight w:val="0"/>
      <w:marTop w:val="0"/>
      <w:marBottom w:val="0"/>
      <w:divBdr>
        <w:top w:val="none" w:sz="0" w:space="0" w:color="auto"/>
        <w:left w:val="none" w:sz="0" w:space="0" w:color="auto"/>
        <w:bottom w:val="none" w:sz="0" w:space="0" w:color="auto"/>
        <w:right w:val="none" w:sz="0" w:space="0" w:color="auto"/>
      </w:divBdr>
    </w:div>
    <w:div w:id="92946729">
      <w:bodyDiv w:val="1"/>
      <w:marLeft w:val="0"/>
      <w:marRight w:val="0"/>
      <w:marTop w:val="0"/>
      <w:marBottom w:val="0"/>
      <w:divBdr>
        <w:top w:val="none" w:sz="0" w:space="0" w:color="auto"/>
        <w:left w:val="none" w:sz="0" w:space="0" w:color="auto"/>
        <w:bottom w:val="none" w:sz="0" w:space="0" w:color="auto"/>
        <w:right w:val="none" w:sz="0" w:space="0" w:color="auto"/>
      </w:divBdr>
    </w:div>
    <w:div w:id="122431212">
      <w:bodyDiv w:val="1"/>
      <w:marLeft w:val="0"/>
      <w:marRight w:val="0"/>
      <w:marTop w:val="0"/>
      <w:marBottom w:val="0"/>
      <w:divBdr>
        <w:top w:val="none" w:sz="0" w:space="0" w:color="auto"/>
        <w:left w:val="none" w:sz="0" w:space="0" w:color="auto"/>
        <w:bottom w:val="none" w:sz="0" w:space="0" w:color="auto"/>
        <w:right w:val="none" w:sz="0" w:space="0" w:color="auto"/>
      </w:divBdr>
    </w:div>
    <w:div w:id="202327881">
      <w:bodyDiv w:val="1"/>
      <w:marLeft w:val="0"/>
      <w:marRight w:val="0"/>
      <w:marTop w:val="0"/>
      <w:marBottom w:val="0"/>
      <w:divBdr>
        <w:top w:val="none" w:sz="0" w:space="0" w:color="auto"/>
        <w:left w:val="none" w:sz="0" w:space="0" w:color="auto"/>
        <w:bottom w:val="none" w:sz="0" w:space="0" w:color="auto"/>
        <w:right w:val="none" w:sz="0" w:space="0" w:color="auto"/>
      </w:divBdr>
    </w:div>
    <w:div w:id="218519990">
      <w:bodyDiv w:val="1"/>
      <w:marLeft w:val="0"/>
      <w:marRight w:val="0"/>
      <w:marTop w:val="0"/>
      <w:marBottom w:val="0"/>
      <w:divBdr>
        <w:top w:val="none" w:sz="0" w:space="0" w:color="auto"/>
        <w:left w:val="none" w:sz="0" w:space="0" w:color="auto"/>
        <w:bottom w:val="none" w:sz="0" w:space="0" w:color="auto"/>
        <w:right w:val="none" w:sz="0" w:space="0" w:color="auto"/>
      </w:divBdr>
    </w:div>
    <w:div w:id="226459540">
      <w:bodyDiv w:val="1"/>
      <w:marLeft w:val="0"/>
      <w:marRight w:val="0"/>
      <w:marTop w:val="0"/>
      <w:marBottom w:val="0"/>
      <w:divBdr>
        <w:top w:val="none" w:sz="0" w:space="0" w:color="auto"/>
        <w:left w:val="none" w:sz="0" w:space="0" w:color="auto"/>
        <w:bottom w:val="none" w:sz="0" w:space="0" w:color="auto"/>
        <w:right w:val="none" w:sz="0" w:space="0" w:color="auto"/>
      </w:divBdr>
    </w:div>
    <w:div w:id="281957736">
      <w:bodyDiv w:val="1"/>
      <w:marLeft w:val="0"/>
      <w:marRight w:val="0"/>
      <w:marTop w:val="0"/>
      <w:marBottom w:val="0"/>
      <w:divBdr>
        <w:top w:val="none" w:sz="0" w:space="0" w:color="auto"/>
        <w:left w:val="none" w:sz="0" w:space="0" w:color="auto"/>
        <w:bottom w:val="none" w:sz="0" w:space="0" w:color="auto"/>
        <w:right w:val="none" w:sz="0" w:space="0" w:color="auto"/>
      </w:divBdr>
    </w:div>
    <w:div w:id="287590434">
      <w:bodyDiv w:val="1"/>
      <w:marLeft w:val="0"/>
      <w:marRight w:val="0"/>
      <w:marTop w:val="0"/>
      <w:marBottom w:val="0"/>
      <w:divBdr>
        <w:top w:val="none" w:sz="0" w:space="0" w:color="auto"/>
        <w:left w:val="none" w:sz="0" w:space="0" w:color="auto"/>
        <w:bottom w:val="none" w:sz="0" w:space="0" w:color="auto"/>
        <w:right w:val="none" w:sz="0" w:space="0" w:color="auto"/>
      </w:divBdr>
    </w:div>
    <w:div w:id="310184770">
      <w:bodyDiv w:val="1"/>
      <w:marLeft w:val="0"/>
      <w:marRight w:val="0"/>
      <w:marTop w:val="0"/>
      <w:marBottom w:val="0"/>
      <w:divBdr>
        <w:top w:val="none" w:sz="0" w:space="0" w:color="auto"/>
        <w:left w:val="none" w:sz="0" w:space="0" w:color="auto"/>
        <w:bottom w:val="none" w:sz="0" w:space="0" w:color="auto"/>
        <w:right w:val="none" w:sz="0" w:space="0" w:color="auto"/>
      </w:divBdr>
    </w:div>
    <w:div w:id="310450419">
      <w:bodyDiv w:val="1"/>
      <w:marLeft w:val="0"/>
      <w:marRight w:val="0"/>
      <w:marTop w:val="0"/>
      <w:marBottom w:val="0"/>
      <w:divBdr>
        <w:top w:val="none" w:sz="0" w:space="0" w:color="auto"/>
        <w:left w:val="none" w:sz="0" w:space="0" w:color="auto"/>
        <w:bottom w:val="none" w:sz="0" w:space="0" w:color="auto"/>
        <w:right w:val="none" w:sz="0" w:space="0" w:color="auto"/>
      </w:divBdr>
    </w:div>
    <w:div w:id="330183963">
      <w:bodyDiv w:val="1"/>
      <w:marLeft w:val="0"/>
      <w:marRight w:val="0"/>
      <w:marTop w:val="0"/>
      <w:marBottom w:val="0"/>
      <w:divBdr>
        <w:top w:val="none" w:sz="0" w:space="0" w:color="auto"/>
        <w:left w:val="none" w:sz="0" w:space="0" w:color="auto"/>
        <w:bottom w:val="none" w:sz="0" w:space="0" w:color="auto"/>
        <w:right w:val="none" w:sz="0" w:space="0" w:color="auto"/>
      </w:divBdr>
    </w:div>
    <w:div w:id="342441573">
      <w:bodyDiv w:val="1"/>
      <w:marLeft w:val="0"/>
      <w:marRight w:val="0"/>
      <w:marTop w:val="0"/>
      <w:marBottom w:val="0"/>
      <w:divBdr>
        <w:top w:val="none" w:sz="0" w:space="0" w:color="auto"/>
        <w:left w:val="none" w:sz="0" w:space="0" w:color="auto"/>
        <w:bottom w:val="none" w:sz="0" w:space="0" w:color="auto"/>
        <w:right w:val="none" w:sz="0" w:space="0" w:color="auto"/>
      </w:divBdr>
    </w:div>
    <w:div w:id="354815958">
      <w:bodyDiv w:val="1"/>
      <w:marLeft w:val="0"/>
      <w:marRight w:val="0"/>
      <w:marTop w:val="0"/>
      <w:marBottom w:val="0"/>
      <w:divBdr>
        <w:top w:val="none" w:sz="0" w:space="0" w:color="auto"/>
        <w:left w:val="none" w:sz="0" w:space="0" w:color="auto"/>
        <w:bottom w:val="none" w:sz="0" w:space="0" w:color="auto"/>
        <w:right w:val="none" w:sz="0" w:space="0" w:color="auto"/>
      </w:divBdr>
    </w:div>
    <w:div w:id="399598280">
      <w:bodyDiv w:val="1"/>
      <w:marLeft w:val="0"/>
      <w:marRight w:val="0"/>
      <w:marTop w:val="0"/>
      <w:marBottom w:val="0"/>
      <w:divBdr>
        <w:top w:val="none" w:sz="0" w:space="0" w:color="auto"/>
        <w:left w:val="none" w:sz="0" w:space="0" w:color="auto"/>
        <w:bottom w:val="none" w:sz="0" w:space="0" w:color="auto"/>
        <w:right w:val="none" w:sz="0" w:space="0" w:color="auto"/>
      </w:divBdr>
    </w:div>
    <w:div w:id="414059558">
      <w:bodyDiv w:val="1"/>
      <w:marLeft w:val="0"/>
      <w:marRight w:val="0"/>
      <w:marTop w:val="0"/>
      <w:marBottom w:val="0"/>
      <w:divBdr>
        <w:top w:val="none" w:sz="0" w:space="0" w:color="auto"/>
        <w:left w:val="none" w:sz="0" w:space="0" w:color="auto"/>
        <w:bottom w:val="none" w:sz="0" w:space="0" w:color="auto"/>
        <w:right w:val="none" w:sz="0" w:space="0" w:color="auto"/>
      </w:divBdr>
    </w:div>
    <w:div w:id="435827897">
      <w:bodyDiv w:val="1"/>
      <w:marLeft w:val="0"/>
      <w:marRight w:val="0"/>
      <w:marTop w:val="0"/>
      <w:marBottom w:val="0"/>
      <w:divBdr>
        <w:top w:val="none" w:sz="0" w:space="0" w:color="auto"/>
        <w:left w:val="none" w:sz="0" w:space="0" w:color="auto"/>
        <w:bottom w:val="none" w:sz="0" w:space="0" w:color="auto"/>
        <w:right w:val="none" w:sz="0" w:space="0" w:color="auto"/>
      </w:divBdr>
      <w:divsChild>
        <w:div w:id="1472822581">
          <w:marLeft w:val="0"/>
          <w:marRight w:val="0"/>
          <w:marTop w:val="0"/>
          <w:marBottom w:val="0"/>
          <w:divBdr>
            <w:top w:val="none" w:sz="0" w:space="0" w:color="auto"/>
            <w:left w:val="none" w:sz="0" w:space="0" w:color="auto"/>
            <w:bottom w:val="none" w:sz="0" w:space="0" w:color="auto"/>
            <w:right w:val="none" w:sz="0" w:space="0" w:color="auto"/>
          </w:divBdr>
        </w:div>
      </w:divsChild>
    </w:div>
    <w:div w:id="463739008">
      <w:bodyDiv w:val="1"/>
      <w:marLeft w:val="0"/>
      <w:marRight w:val="0"/>
      <w:marTop w:val="0"/>
      <w:marBottom w:val="0"/>
      <w:divBdr>
        <w:top w:val="none" w:sz="0" w:space="0" w:color="auto"/>
        <w:left w:val="none" w:sz="0" w:space="0" w:color="auto"/>
        <w:bottom w:val="none" w:sz="0" w:space="0" w:color="auto"/>
        <w:right w:val="none" w:sz="0" w:space="0" w:color="auto"/>
      </w:divBdr>
    </w:div>
    <w:div w:id="486825988">
      <w:bodyDiv w:val="1"/>
      <w:marLeft w:val="0"/>
      <w:marRight w:val="0"/>
      <w:marTop w:val="0"/>
      <w:marBottom w:val="0"/>
      <w:divBdr>
        <w:top w:val="none" w:sz="0" w:space="0" w:color="auto"/>
        <w:left w:val="none" w:sz="0" w:space="0" w:color="auto"/>
        <w:bottom w:val="none" w:sz="0" w:space="0" w:color="auto"/>
        <w:right w:val="none" w:sz="0" w:space="0" w:color="auto"/>
      </w:divBdr>
    </w:div>
    <w:div w:id="497505695">
      <w:bodyDiv w:val="1"/>
      <w:marLeft w:val="0"/>
      <w:marRight w:val="0"/>
      <w:marTop w:val="0"/>
      <w:marBottom w:val="0"/>
      <w:divBdr>
        <w:top w:val="none" w:sz="0" w:space="0" w:color="auto"/>
        <w:left w:val="none" w:sz="0" w:space="0" w:color="auto"/>
        <w:bottom w:val="none" w:sz="0" w:space="0" w:color="auto"/>
        <w:right w:val="none" w:sz="0" w:space="0" w:color="auto"/>
      </w:divBdr>
    </w:div>
    <w:div w:id="530723187">
      <w:bodyDiv w:val="1"/>
      <w:marLeft w:val="0"/>
      <w:marRight w:val="0"/>
      <w:marTop w:val="0"/>
      <w:marBottom w:val="0"/>
      <w:divBdr>
        <w:top w:val="none" w:sz="0" w:space="0" w:color="auto"/>
        <w:left w:val="none" w:sz="0" w:space="0" w:color="auto"/>
        <w:bottom w:val="none" w:sz="0" w:space="0" w:color="auto"/>
        <w:right w:val="none" w:sz="0" w:space="0" w:color="auto"/>
      </w:divBdr>
    </w:div>
    <w:div w:id="541744139">
      <w:bodyDiv w:val="1"/>
      <w:marLeft w:val="0"/>
      <w:marRight w:val="0"/>
      <w:marTop w:val="0"/>
      <w:marBottom w:val="0"/>
      <w:divBdr>
        <w:top w:val="none" w:sz="0" w:space="0" w:color="auto"/>
        <w:left w:val="none" w:sz="0" w:space="0" w:color="auto"/>
        <w:bottom w:val="none" w:sz="0" w:space="0" w:color="auto"/>
        <w:right w:val="none" w:sz="0" w:space="0" w:color="auto"/>
      </w:divBdr>
    </w:div>
    <w:div w:id="562253133">
      <w:bodyDiv w:val="1"/>
      <w:marLeft w:val="0"/>
      <w:marRight w:val="0"/>
      <w:marTop w:val="0"/>
      <w:marBottom w:val="0"/>
      <w:divBdr>
        <w:top w:val="none" w:sz="0" w:space="0" w:color="auto"/>
        <w:left w:val="none" w:sz="0" w:space="0" w:color="auto"/>
        <w:bottom w:val="none" w:sz="0" w:space="0" w:color="auto"/>
        <w:right w:val="none" w:sz="0" w:space="0" w:color="auto"/>
      </w:divBdr>
    </w:div>
    <w:div w:id="576406915">
      <w:bodyDiv w:val="1"/>
      <w:marLeft w:val="240"/>
      <w:marRight w:val="240"/>
      <w:marTop w:val="240"/>
      <w:marBottom w:val="60"/>
      <w:divBdr>
        <w:top w:val="none" w:sz="0" w:space="0" w:color="auto"/>
        <w:left w:val="none" w:sz="0" w:space="0" w:color="auto"/>
        <w:bottom w:val="none" w:sz="0" w:space="0" w:color="auto"/>
        <w:right w:val="none" w:sz="0" w:space="0" w:color="auto"/>
      </w:divBdr>
      <w:divsChild>
        <w:div w:id="354426035">
          <w:marLeft w:val="0"/>
          <w:marRight w:val="0"/>
          <w:marTop w:val="0"/>
          <w:marBottom w:val="0"/>
          <w:divBdr>
            <w:top w:val="none" w:sz="0" w:space="0" w:color="auto"/>
            <w:left w:val="none" w:sz="0" w:space="0" w:color="auto"/>
            <w:bottom w:val="none" w:sz="0" w:space="0" w:color="auto"/>
            <w:right w:val="none" w:sz="0" w:space="0" w:color="auto"/>
          </w:divBdr>
          <w:divsChild>
            <w:div w:id="241648078">
              <w:marLeft w:val="284"/>
              <w:marRight w:val="0"/>
              <w:marTop w:val="0"/>
              <w:marBottom w:val="0"/>
              <w:divBdr>
                <w:top w:val="none" w:sz="0" w:space="0" w:color="auto"/>
                <w:left w:val="none" w:sz="0" w:space="0" w:color="auto"/>
                <w:bottom w:val="none" w:sz="0" w:space="0" w:color="auto"/>
                <w:right w:val="none" w:sz="0" w:space="0" w:color="auto"/>
              </w:divBdr>
              <w:divsChild>
                <w:div w:id="762147425">
                  <w:marLeft w:val="0"/>
                  <w:marRight w:val="0"/>
                  <w:marTop w:val="0"/>
                  <w:marBottom w:val="0"/>
                  <w:divBdr>
                    <w:top w:val="none" w:sz="0" w:space="0" w:color="auto"/>
                    <w:left w:val="none" w:sz="0" w:space="0" w:color="auto"/>
                    <w:bottom w:val="none" w:sz="0" w:space="0" w:color="auto"/>
                    <w:right w:val="none" w:sz="0" w:space="0" w:color="auto"/>
                  </w:divBdr>
                </w:div>
                <w:div w:id="744306933">
                  <w:marLeft w:val="0"/>
                  <w:marRight w:val="0"/>
                  <w:marTop w:val="0"/>
                  <w:marBottom w:val="0"/>
                  <w:divBdr>
                    <w:top w:val="none" w:sz="0" w:space="0" w:color="auto"/>
                    <w:left w:val="none" w:sz="0" w:space="0" w:color="auto"/>
                    <w:bottom w:val="none" w:sz="0" w:space="0" w:color="auto"/>
                    <w:right w:val="none" w:sz="0" w:space="0" w:color="auto"/>
                  </w:divBdr>
                </w:div>
                <w:div w:id="1694919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8493192">
      <w:bodyDiv w:val="1"/>
      <w:marLeft w:val="0"/>
      <w:marRight w:val="0"/>
      <w:marTop w:val="0"/>
      <w:marBottom w:val="0"/>
      <w:divBdr>
        <w:top w:val="none" w:sz="0" w:space="0" w:color="auto"/>
        <w:left w:val="none" w:sz="0" w:space="0" w:color="auto"/>
        <w:bottom w:val="none" w:sz="0" w:space="0" w:color="auto"/>
        <w:right w:val="none" w:sz="0" w:space="0" w:color="auto"/>
      </w:divBdr>
    </w:div>
    <w:div w:id="616563670">
      <w:bodyDiv w:val="1"/>
      <w:marLeft w:val="0"/>
      <w:marRight w:val="0"/>
      <w:marTop w:val="0"/>
      <w:marBottom w:val="0"/>
      <w:divBdr>
        <w:top w:val="none" w:sz="0" w:space="0" w:color="auto"/>
        <w:left w:val="none" w:sz="0" w:space="0" w:color="auto"/>
        <w:bottom w:val="none" w:sz="0" w:space="0" w:color="auto"/>
        <w:right w:val="none" w:sz="0" w:space="0" w:color="auto"/>
      </w:divBdr>
    </w:div>
    <w:div w:id="623537360">
      <w:bodyDiv w:val="1"/>
      <w:marLeft w:val="0"/>
      <w:marRight w:val="0"/>
      <w:marTop w:val="0"/>
      <w:marBottom w:val="0"/>
      <w:divBdr>
        <w:top w:val="none" w:sz="0" w:space="0" w:color="auto"/>
        <w:left w:val="none" w:sz="0" w:space="0" w:color="auto"/>
        <w:bottom w:val="none" w:sz="0" w:space="0" w:color="auto"/>
        <w:right w:val="none" w:sz="0" w:space="0" w:color="auto"/>
      </w:divBdr>
    </w:div>
    <w:div w:id="705329509">
      <w:bodyDiv w:val="1"/>
      <w:marLeft w:val="0"/>
      <w:marRight w:val="0"/>
      <w:marTop w:val="0"/>
      <w:marBottom w:val="0"/>
      <w:divBdr>
        <w:top w:val="none" w:sz="0" w:space="0" w:color="auto"/>
        <w:left w:val="none" w:sz="0" w:space="0" w:color="auto"/>
        <w:bottom w:val="none" w:sz="0" w:space="0" w:color="auto"/>
        <w:right w:val="none" w:sz="0" w:space="0" w:color="auto"/>
      </w:divBdr>
      <w:divsChild>
        <w:div w:id="245767104">
          <w:marLeft w:val="0"/>
          <w:marRight w:val="0"/>
          <w:marTop w:val="0"/>
          <w:marBottom w:val="0"/>
          <w:divBdr>
            <w:top w:val="none" w:sz="0" w:space="0" w:color="auto"/>
            <w:left w:val="none" w:sz="0" w:space="0" w:color="auto"/>
            <w:bottom w:val="none" w:sz="0" w:space="0" w:color="auto"/>
            <w:right w:val="none" w:sz="0" w:space="0" w:color="auto"/>
          </w:divBdr>
          <w:divsChild>
            <w:div w:id="129635069">
              <w:marLeft w:val="0"/>
              <w:marRight w:val="0"/>
              <w:marTop w:val="0"/>
              <w:marBottom w:val="0"/>
              <w:divBdr>
                <w:top w:val="none" w:sz="0" w:space="0" w:color="auto"/>
                <w:left w:val="none" w:sz="0" w:space="0" w:color="auto"/>
                <w:bottom w:val="none" w:sz="0" w:space="0" w:color="auto"/>
                <w:right w:val="none" w:sz="0" w:space="0" w:color="auto"/>
              </w:divBdr>
              <w:divsChild>
                <w:div w:id="344984260">
                  <w:marLeft w:val="0"/>
                  <w:marRight w:val="0"/>
                  <w:marTop w:val="0"/>
                  <w:marBottom w:val="0"/>
                  <w:divBdr>
                    <w:top w:val="none" w:sz="0" w:space="0" w:color="auto"/>
                    <w:left w:val="none" w:sz="0" w:space="0" w:color="auto"/>
                    <w:bottom w:val="none" w:sz="0" w:space="0" w:color="auto"/>
                    <w:right w:val="none" w:sz="0" w:space="0" w:color="auto"/>
                  </w:divBdr>
                  <w:divsChild>
                    <w:div w:id="1089697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3426685">
      <w:bodyDiv w:val="1"/>
      <w:marLeft w:val="0"/>
      <w:marRight w:val="0"/>
      <w:marTop w:val="0"/>
      <w:marBottom w:val="0"/>
      <w:divBdr>
        <w:top w:val="none" w:sz="0" w:space="0" w:color="auto"/>
        <w:left w:val="none" w:sz="0" w:space="0" w:color="auto"/>
        <w:bottom w:val="none" w:sz="0" w:space="0" w:color="auto"/>
        <w:right w:val="none" w:sz="0" w:space="0" w:color="auto"/>
      </w:divBdr>
    </w:div>
    <w:div w:id="903414926">
      <w:bodyDiv w:val="1"/>
      <w:marLeft w:val="0"/>
      <w:marRight w:val="0"/>
      <w:marTop w:val="0"/>
      <w:marBottom w:val="0"/>
      <w:divBdr>
        <w:top w:val="none" w:sz="0" w:space="0" w:color="auto"/>
        <w:left w:val="none" w:sz="0" w:space="0" w:color="auto"/>
        <w:bottom w:val="none" w:sz="0" w:space="0" w:color="auto"/>
        <w:right w:val="none" w:sz="0" w:space="0" w:color="auto"/>
      </w:divBdr>
    </w:div>
    <w:div w:id="905997173">
      <w:bodyDiv w:val="1"/>
      <w:marLeft w:val="0"/>
      <w:marRight w:val="0"/>
      <w:marTop w:val="0"/>
      <w:marBottom w:val="0"/>
      <w:divBdr>
        <w:top w:val="none" w:sz="0" w:space="0" w:color="auto"/>
        <w:left w:val="none" w:sz="0" w:space="0" w:color="auto"/>
        <w:bottom w:val="none" w:sz="0" w:space="0" w:color="auto"/>
        <w:right w:val="none" w:sz="0" w:space="0" w:color="auto"/>
      </w:divBdr>
    </w:div>
    <w:div w:id="942107438">
      <w:bodyDiv w:val="1"/>
      <w:marLeft w:val="0"/>
      <w:marRight w:val="0"/>
      <w:marTop w:val="0"/>
      <w:marBottom w:val="0"/>
      <w:divBdr>
        <w:top w:val="none" w:sz="0" w:space="0" w:color="auto"/>
        <w:left w:val="none" w:sz="0" w:space="0" w:color="auto"/>
        <w:bottom w:val="none" w:sz="0" w:space="0" w:color="auto"/>
        <w:right w:val="none" w:sz="0" w:space="0" w:color="auto"/>
      </w:divBdr>
      <w:divsChild>
        <w:div w:id="2018725488">
          <w:marLeft w:val="0"/>
          <w:marRight w:val="0"/>
          <w:marTop w:val="0"/>
          <w:marBottom w:val="0"/>
          <w:divBdr>
            <w:top w:val="none" w:sz="0" w:space="0" w:color="auto"/>
            <w:left w:val="none" w:sz="0" w:space="0" w:color="auto"/>
            <w:bottom w:val="none" w:sz="0" w:space="0" w:color="auto"/>
            <w:right w:val="none" w:sz="0" w:space="0" w:color="auto"/>
          </w:divBdr>
        </w:div>
      </w:divsChild>
    </w:div>
    <w:div w:id="949167946">
      <w:bodyDiv w:val="1"/>
      <w:marLeft w:val="0"/>
      <w:marRight w:val="0"/>
      <w:marTop w:val="0"/>
      <w:marBottom w:val="0"/>
      <w:divBdr>
        <w:top w:val="none" w:sz="0" w:space="0" w:color="auto"/>
        <w:left w:val="none" w:sz="0" w:space="0" w:color="auto"/>
        <w:bottom w:val="none" w:sz="0" w:space="0" w:color="auto"/>
        <w:right w:val="none" w:sz="0" w:space="0" w:color="auto"/>
      </w:divBdr>
    </w:div>
    <w:div w:id="970482828">
      <w:bodyDiv w:val="1"/>
      <w:marLeft w:val="0"/>
      <w:marRight w:val="0"/>
      <w:marTop w:val="0"/>
      <w:marBottom w:val="0"/>
      <w:divBdr>
        <w:top w:val="none" w:sz="0" w:space="0" w:color="auto"/>
        <w:left w:val="none" w:sz="0" w:space="0" w:color="auto"/>
        <w:bottom w:val="none" w:sz="0" w:space="0" w:color="auto"/>
        <w:right w:val="none" w:sz="0" w:space="0" w:color="auto"/>
      </w:divBdr>
    </w:div>
    <w:div w:id="971010830">
      <w:bodyDiv w:val="1"/>
      <w:marLeft w:val="0"/>
      <w:marRight w:val="0"/>
      <w:marTop w:val="0"/>
      <w:marBottom w:val="0"/>
      <w:divBdr>
        <w:top w:val="none" w:sz="0" w:space="0" w:color="auto"/>
        <w:left w:val="none" w:sz="0" w:space="0" w:color="auto"/>
        <w:bottom w:val="none" w:sz="0" w:space="0" w:color="auto"/>
        <w:right w:val="none" w:sz="0" w:space="0" w:color="auto"/>
      </w:divBdr>
      <w:divsChild>
        <w:div w:id="531653303">
          <w:marLeft w:val="0"/>
          <w:marRight w:val="0"/>
          <w:marTop w:val="0"/>
          <w:marBottom w:val="0"/>
          <w:divBdr>
            <w:top w:val="none" w:sz="0" w:space="0" w:color="auto"/>
            <w:left w:val="none" w:sz="0" w:space="0" w:color="auto"/>
            <w:bottom w:val="none" w:sz="0" w:space="0" w:color="auto"/>
            <w:right w:val="none" w:sz="0" w:space="0" w:color="auto"/>
          </w:divBdr>
        </w:div>
      </w:divsChild>
    </w:div>
    <w:div w:id="1040477481">
      <w:bodyDiv w:val="1"/>
      <w:marLeft w:val="0"/>
      <w:marRight w:val="0"/>
      <w:marTop w:val="0"/>
      <w:marBottom w:val="0"/>
      <w:divBdr>
        <w:top w:val="none" w:sz="0" w:space="0" w:color="auto"/>
        <w:left w:val="none" w:sz="0" w:space="0" w:color="auto"/>
        <w:bottom w:val="none" w:sz="0" w:space="0" w:color="auto"/>
        <w:right w:val="none" w:sz="0" w:space="0" w:color="auto"/>
      </w:divBdr>
      <w:divsChild>
        <w:div w:id="652872840">
          <w:marLeft w:val="0"/>
          <w:marRight w:val="0"/>
          <w:marTop w:val="0"/>
          <w:marBottom w:val="0"/>
          <w:divBdr>
            <w:top w:val="none" w:sz="0" w:space="0" w:color="auto"/>
            <w:left w:val="none" w:sz="0" w:space="0" w:color="auto"/>
            <w:bottom w:val="none" w:sz="0" w:space="0" w:color="auto"/>
            <w:right w:val="none" w:sz="0" w:space="0" w:color="auto"/>
          </w:divBdr>
        </w:div>
      </w:divsChild>
    </w:div>
    <w:div w:id="1104495265">
      <w:bodyDiv w:val="1"/>
      <w:marLeft w:val="0"/>
      <w:marRight w:val="0"/>
      <w:marTop w:val="0"/>
      <w:marBottom w:val="0"/>
      <w:divBdr>
        <w:top w:val="none" w:sz="0" w:space="0" w:color="auto"/>
        <w:left w:val="none" w:sz="0" w:space="0" w:color="auto"/>
        <w:bottom w:val="none" w:sz="0" w:space="0" w:color="auto"/>
        <w:right w:val="none" w:sz="0" w:space="0" w:color="auto"/>
      </w:divBdr>
    </w:div>
    <w:div w:id="1138456330">
      <w:bodyDiv w:val="1"/>
      <w:marLeft w:val="0"/>
      <w:marRight w:val="0"/>
      <w:marTop w:val="0"/>
      <w:marBottom w:val="0"/>
      <w:divBdr>
        <w:top w:val="none" w:sz="0" w:space="0" w:color="auto"/>
        <w:left w:val="none" w:sz="0" w:space="0" w:color="auto"/>
        <w:bottom w:val="none" w:sz="0" w:space="0" w:color="auto"/>
        <w:right w:val="none" w:sz="0" w:space="0" w:color="auto"/>
      </w:divBdr>
      <w:divsChild>
        <w:div w:id="866060951">
          <w:marLeft w:val="0"/>
          <w:marRight w:val="0"/>
          <w:marTop w:val="0"/>
          <w:marBottom w:val="0"/>
          <w:divBdr>
            <w:top w:val="none" w:sz="0" w:space="0" w:color="auto"/>
            <w:left w:val="none" w:sz="0" w:space="0" w:color="auto"/>
            <w:bottom w:val="none" w:sz="0" w:space="0" w:color="auto"/>
            <w:right w:val="none" w:sz="0" w:space="0" w:color="auto"/>
          </w:divBdr>
        </w:div>
      </w:divsChild>
    </w:div>
    <w:div w:id="1144393824">
      <w:bodyDiv w:val="1"/>
      <w:marLeft w:val="0"/>
      <w:marRight w:val="0"/>
      <w:marTop w:val="0"/>
      <w:marBottom w:val="0"/>
      <w:divBdr>
        <w:top w:val="none" w:sz="0" w:space="0" w:color="auto"/>
        <w:left w:val="none" w:sz="0" w:space="0" w:color="auto"/>
        <w:bottom w:val="none" w:sz="0" w:space="0" w:color="auto"/>
        <w:right w:val="none" w:sz="0" w:space="0" w:color="auto"/>
      </w:divBdr>
    </w:div>
    <w:div w:id="1194727079">
      <w:bodyDiv w:val="1"/>
      <w:marLeft w:val="0"/>
      <w:marRight w:val="0"/>
      <w:marTop w:val="0"/>
      <w:marBottom w:val="0"/>
      <w:divBdr>
        <w:top w:val="none" w:sz="0" w:space="0" w:color="auto"/>
        <w:left w:val="none" w:sz="0" w:space="0" w:color="auto"/>
        <w:bottom w:val="none" w:sz="0" w:space="0" w:color="auto"/>
        <w:right w:val="none" w:sz="0" w:space="0" w:color="auto"/>
      </w:divBdr>
    </w:div>
    <w:div w:id="1205170614">
      <w:bodyDiv w:val="1"/>
      <w:marLeft w:val="0"/>
      <w:marRight w:val="0"/>
      <w:marTop w:val="0"/>
      <w:marBottom w:val="0"/>
      <w:divBdr>
        <w:top w:val="none" w:sz="0" w:space="0" w:color="auto"/>
        <w:left w:val="none" w:sz="0" w:space="0" w:color="auto"/>
        <w:bottom w:val="none" w:sz="0" w:space="0" w:color="auto"/>
        <w:right w:val="none" w:sz="0" w:space="0" w:color="auto"/>
      </w:divBdr>
    </w:div>
    <w:div w:id="1219587388">
      <w:bodyDiv w:val="1"/>
      <w:marLeft w:val="0"/>
      <w:marRight w:val="0"/>
      <w:marTop w:val="0"/>
      <w:marBottom w:val="0"/>
      <w:divBdr>
        <w:top w:val="none" w:sz="0" w:space="0" w:color="auto"/>
        <w:left w:val="none" w:sz="0" w:space="0" w:color="auto"/>
        <w:bottom w:val="none" w:sz="0" w:space="0" w:color="auto"/>
        <w:right w:val="none" w:sz="0" w:space="0" w:color="auto"/>
      </w:divBdr>
    </w:div>
    <w:div w:id="1266572143">
      <w:bodyDiv w:val="1"/>
      <w:marLeft w:val="0"/>
      <w:marRight w:val="0"/>
      <w:marTop w:val="0"/>
      <w:marBottom w:val="0"/>
      <w:divBdr>
        <w:top w:val="none" w:sz="0" w:space="0" w:color="auto"/>
        <w:left w:val="none" w:sz="0" w:space="0" w:color="auto"/>
        <w:bottom w:val="none" w:sz="0" w:space="0" w:color="auto"/>
        <w:right w:val="none" w:sz="0" w:space="0" w:color="auto"/>
      </w:divBdr>
    </w:div>
    <w:div w:id="1266769434">
      <w:bodyDiv w:val="1"/>
      <w:marLeft w:val="0"/>
      <w:marRight w:val="0"/>
      <w:marTop w:val="0"/>
      <w:marBottom w:val="0"/>
      <w:divBdr>
        <w:top w:val="none" w:sz="0" w:space="0" w:color="auto"/>
        <w:left w:val="none" w:sz="0" w:space="0" w:color="auto"/>
        <w:bottom w:val="none" w:sz="0" w:space="0" w:color="auto"/>
        <w:right w:val="none" w:sz="0" w:space="0" w:color="auto"/>
      </w:divBdr>
    </w:div>
    <w:div w:id="1289513459">
      <w:bodyDiv w:val="1"/>
      <w:marLeft w:val="0"/>
      <w:marRight w:val="0"/>
      <w:marTop w:val="0"/>
      <w:marBottom w:val="0"/>
      <w:divBdr>
        <w:top w:val="none" w:sz="0" w:space="0" w:color="auto"/>
        <w:left w:val="none" w:sz="0" w:space="0" w:color="auto"/>
        <w:bottom w:val="none" w:sz="0" w:space="0" w:color="auto"/>
        <w:right w:val="none" w:sz="0" w:space="0" w:color="auto"/>
      </w:divBdr>
    </w:div>
    <w:div w:id="1317565298">
      <w:bodyDiv w:val="1"/>
      <w:marLeft w:val="0"/>
      <w:marRight w:val="0"/>
      <w:marTop w:val="0"/>
      <w:marBottom w:val="0"/>
      <w:divBdr>
        <w:top w:val="none" w:sz="0" w:space="0" w:color="auto"/>
        <w:left w:val="none" w:sz="0" w:space="0" w:color="auto"/>
        <w:bottom w:val="none" w:sz="0" w:space="0" w:color="auto"/>
        <w:right w:val="none" w:sz="0" w:space="0" w:color="auto"/>
      </w:divBdr>
      <w:divsChild>
        <w:div w:id="915364859">
          <w:marLeft w:val="0"/>
          <w:marRight w:val="0"/>
          <w:marTop w:val="0"/>
          <w:marBottom w:val="0"/>
          <w:divBdr>
            <w:top w:val="none" w:sz="0" w:space="0" w:color="auto"/>
            <w:left w:val="none" w:sz="0" w:space="0" w:color="auto"/>
            <w:bottom w:val="none" w:sz="0" w:space="0" w:color="auto"/>
            <w:right w:val="none" w:sz="0" w:space="0" w:color="auto"/>
          </w:divBdr>
        </w:div>
      </w:divsChild>
    </w:div>
    <w:div w:id="1322854278">
      <w:bodyDiv w:val="1"/>
      <w:marLeft w:val="0"/>
      <w:marRight w:val="0"/>
      <w:marTop w:val="0"/>
      <w:marBottom w:val="0"/>
      <w:divBdr>
        <w:top w:val="none" w:sz="0" w:space="0" w:color="auto"/>
        <w:left w:val="none" w:sz="0" w:space="0" w:color="auto"/>
        <w:bottom w:val="none" w:sz="0" w:space="0" w:color="auto"/>
        <w:right w:val="none" w:sz="0" w:space="0" w:color="auto"/>
      </w:divBdr>
    </w:div>
    <w:div w:id="1403143286">
      <w:bodyDiv w:val="1"/>
      <w:marLeft w:val="0"/>
      <w:marRight w:val="0"/>
      <w:marTop w:val="0"/>
      <w:marBottom w:val="0"/>
      <w:divBdr>
        <w:top w:val="none" w:sz="0" w:space="0" w:color="auto"/>
        <w:left w:val="none" w:sz="0" w:space="0" w:color="auto"/>
        <w:bottom w:val="none" w:sz="0" w:space="0" w:color="auto"/>
        <w:right w:val="none" w:sz="0" w:space="0" w:color="auto"/>
      </w:divBdr>
    </w:div>
    <w:div w:id="1413620573">
      <w:bodyDiv w:val="1"/>
      <w:marLeft w:val="0"/>
      <w:marRight w:val="0"/>
      <w:marTop w:val="0"/>
      <w:marBottom w:val="0"/>
      <w:divBdr>
        <w:top w:val="none" w:sz="0" w:space="0" w:color="auto"/>
        <w:left w:val="none" w:sz="0" w:space="0" w:color="auto"/>
        <w:bottom w:val="none" w:sz="0" w:space="0" w:color="auto"/>
        <w:right w:val="none" w:sz="0" w:space="0" w:color="auto"/>
      </w:divBdr>
    </w:div>
    <w:div w:id="1420828550">
      <w:bodyDiv w:val="1"/>
      <w:marLeft w:val="0"/>
      <w:marRight w:val="0"/>
      <w:marTop w:val="0"/>
      <w:marBottom w:val="0"/>
      <w:divBdr>
        <w:top w:val="none" w:sz="0" w:space="0" w:color="auto"/>
        <w:left w:val="none" w:sz="0" w:space="0" w:color="auto"/>
        <w:bottom w:val="none" w:sz="0" w:space="0" w:color="auto"/>
        <w:right w:val="none" w:sz="0" w:space="0" w:color="auto"/>
      </w:divBdr>
    </w:div>
    <w:div w:id="1465005881">
      <w:bodyDiv w:val="1"/>
      <w:marLeft w:val="0"/>
      <w:marRight w:val="0"/>
      <w:marTop w:val="0"/>
      <w:marBottom w:val="0"/>
      <w:divBdr>
        <w:top w:val="none" w:sz="0" w:space="0" w:color="auto"/>
        <w:left w:val="none" w:sz="0" w:space="0" w:color="auto"/>
        <w:bottom w:val="none" w:sz="0" w:space="0" w:color="auto"/>
        <w:right w:val="none" w:sz="0" w:space="0" w:color="auto"/>
      </w:divBdr>
    </w:div>
    <w:div w:id="1471747840">
      <w:bodyDiv w:val="1"/>
      <w:marLeft w:val="0"/>
      <w:marRight w:val="0"/>
      <w:marTop w:val="0"/>
      <w:marBottom w:val="0"/>
      <w:divBdr>
        <w:top w:val="none" w:sz="0" w:space="0" w:color="auto"/>
        <w:left w:val="none" w:sz="0" w:space="0" w:color="auto"/>
        <w:bottom w:val="none" w:sz="0" w:space="0" w:color="auto"/>
        <w:right w:val="none" w:sz="0" w:space="0" w:color="auto"/>
      </w:divBdr>
    </w:div>
    <w:div w:id="1527671460">
      <w:bodyDiv w:val="1"/>
      <w:marLeft w:val="0"/>
      <w:marRight w:val="0"/>
      <w:marTop w:val="0"/>
      <w:marBottom w:val="0"/>
      <w:divBdr>
        <w:top w:val="none" w:sz="0" w:space="0" w:color="auto"/>
        <w:left w:val="none" w:sz="0" w:space="0" w:color="auto"/>
        <w:bottom w:val="none" w:sz="0" w:space="0" w:color="auto"/>
        <w:right w:val="none" w:sz="0" w:space="0" w:color="auto"/>
      </w:divBdr>
    </w:div>
    <w:div w:id="1528719029">
      <w:bodyDiv w:val="1"/>
      <w:marLeft w:val="0"/>
      <w:marRight w:val="0"/>
      <w:marTop w:val="0"/>
      <w:marBottom w:val="0"/>
      <w:divBdr>
        <w:top w:val="none" w:sz="0" w:space="0" w:color="auto"/>
        <w:left w:val="none" w:sz="0" w:space="0" w:color="auto"/>
        <w:bottom w:val="none" w:sz="0" w:space="0" w:color="auto"/>
        <w:right w:val="none" w:sz="0" w:space="0" w:color="auto"/>
      </w:divBdr>
    </w:div>
    <w:div w:id="1548030074">
      <w:bodyDiv w:val="1"/>
      <w:marLeft w:val="0"/>
      <w:marRight w:val="0"/>
      <w:marTop w:val="0"/>
      <w:marBottom w:val="0"/>
      <w:divBdr>
        <w:top w:val="none" w:sz="0" w:space="0" w:color="auto"/>
        <w:left w:val="none" w:sz="0" w:space="0" w:color="auto"/>
        <w:bottom w:val="none" w:sz="0" w:space="0" w:color="auto"/>
        <w:right w:val="none" w:sz="0" w:space="0" w:color="auto"/>
      </w:divBdr>
    </w:div>
    <w:div w:id="1569421485">
      <w:bodyDiv w:val="1"/>
      <w:marLeft w:val="0"/>
      <w:marRight w:val="0"/>
      <w:marTop w:val="0"/>
      <w:marBottom w:val="0"/>
      <w:divBdr>
        <w:top w:val="none" w:sz="0" w:space="0" w:color="auto"/>
        <w:left w:val="none" w:sz="0" w:space="0" w:color="auto"/>
        <w:bottom w:val="none" w:sz="0" w:space="0" w:color="auto"/>
        <w:right w:val="none" w:sz="0" w:space="0" w:color="auto"/>
      </w:divBdr>
    </w:div>
    <w:div w:id="1582641207">
      <w:bodyDiv w:val="1"/>
      <w:marLeft w:val="0"/>
      <w:marRight w:val="0"/>
      <w:marTop w:val="0"/>
      <w:marBottom w:val="0"/>
      <w:divBdr>
        <w:top w:val="none" w:sz="0" w:space="0" w:color="auto"/>
        <w:left w:val="none" w:sz="0" w:space="0" w:color="auto"/>
        <w:bottom w:val="none" w:sz="0" w:space="0" w:color="auto"/>
        <w:right w:val="none" w:sz="0" w:space="0" w:color="auto"/>
      </w:divBdr>
    </w:div>
    <w:div w:id="1656447518">
      <w:bodyDiv w:val="1"/>
      <w:marLeft w:val="0"/>
      <w:marRight w:val="0"/>
      <w:marTop w:val="0"/>
      <w:marBottom w:val="0"/>
      <w:divBdr>
        <w:top w:val="none" w:sz="0" w:space="0" w:color="auto"/>
        <w:left w:val="none" w:sz="0" w:space="0" w:color="auto"/>
        <w:bottom w:val="none" w:sz="0" w:space="0" w:color="auto"/>
        <w:right w:val="none" w:sz="0" w:space="0" w:color="auto"/>
      </w:divBdr>
    </w:div>
    <w:div w:id="1660498947">
      <w:bodyDiv w:val="1"/>
      <w:marLeft w:val="0"/>
      <w:marRight w:val="0"/>
      <w:marTop w:val="0"/>
      <w:marBottom w:val="0"/>
      <w:divBdr>
        <w:top w:val="none" w:sz="0" w:space="0" w:color="auto"/>
        <w:left w:val="none" w:sz="0" w:space="0" w:color="auto"/>
        <w:bottom w:val="none" w:sz="0" w:space="0" w:color="auto"/>
        <w:right w:val="none" w:sz="0" w:space="0" w:color="auto"/>
      </w:divBdr>
      <w:divsChild>
        <w:div w:id="737555949">
          <w:marLeft w:val="0"/>
          <w:marRight w:val="0"/>
          <w:marTop w:val="0"/>
          <w:marBottom w:val="0"/>
          <w:divBdr>
            <w:top w:val="none" w:sz="0" w:space="0" w:color="auto"/>
            <w:left w:val="none" w:sz="0" w:space="0" w:color="auto"/>
            <w:bottom w:val="none" w:sz="0" w:space="0" w:color="auto"/>
            <w:right w:val="none" w:sz="0" w:space="0" w:color="auto"/>
          </w:divBdr>
        </w:div>
      </w:divsChild>
    </w:div>
    <w:div w:id="1674993059">
      <w:bodyDiv w:val="1"/>
      <w:marLeft w:val="0"/>
      <w:marRight w:val="0"/>
      <w:marTop w:val="0"/>
      <w:marBottom w:val="0"/>
      <w:divBdr>
        <w:top w:val="none" w:sz="0" w:space="0" w:color="auto"/>
        <w:left w:val="none" w:sz="0" w:space="0" w:color="auto"/>
        <w:bottom w:val="none" w:sz="0" w:space="0" w:color="auto"/>
        <w:right w:val="none" w:sz="0" w:space="0" w:color="auto"/>
      </w:divBdr>
      <w:divsChild>
        <w:div w:id="74939630">
          <w:marLeft w:val="0"/>
          <w:marRight w:val="0"/>
          <w:marTop w:val="0"/>
          <w:marBottom w:val="0"/>
          <w:divBdr>
            <w:top w:val="none" w:sz="0" w:space="0" w:color="auto"/>
            <w:left w:val="none" w:sz="0" w:space="0" w:color="auto"/>
            <w:bottom w:val="none" w:sz="0" w:space="0" w:color="auto"/>
            <w:right w:val="none" w:sz="0" w:space="0" w:color="auto"/>
          </w:divBdr>
        </w:div>
      </w:divsChild>
    </w:div>
    <w:div w:id="1747022989">
      <w:bodyDiv w:val="1"/>
      <w:marLeft w:val="0"/>
      <w:marRight w:val="0"/>
      <w:marTop w:val="0"/>
      <w:marBottom w:val="0"/>
      <w:divBdr>
        <w:top w:val="none" w:sz="0" w:space="0" w:color="auto"/>
        <w:left w:val="none" w:sz="0" w:space="0" w:color="auto"/>
        <w:bottom w:val="none" w:sz="0" w:space="0" w:color="auto"/>
        <w:right w:val="none" w:sz="0" w:space="0" w:color="auto"/>
      </w:divBdr>
      <w:divsChild>
        <w:div w:id="1815684091">
          <w:marLeft w:val="0"/>
          <w:marRight w:val="0"/>
          <w:marTop w:val="0"/>
          <w:marBottom w:val="0"/>
          <w:divBdr>
            <w:top w:val="none" w:sz="0" w:space="0" w:color="auto"/>
            <w:left w:val="none" w:sz="0" w:space="0" w:color="auto"/>
            <w:bottom w:val="none" w:sz="0" w:space="0" w:color="auto"/>
            <w:right w:val="none" w:sz="0" w:space="0" w:color="auto"/>
          </w:divBdr>
        </w:div>
      </w:divsChild>
    </w:div>
    <w:div w:id="1759713671">
      <w:bodyDiv w:val="1"/>
      <w:marLeft w:val="0"/>
      <w:marRight w:val="0"/>
      <w:marTop w:val="0"/>
      <w:marBottom w:val="0"/>
      <w:divBdr>
        <w:top w:val="none" w:sz="0" w:space="0" w:color="auto"/>
        <w:left w:val="none" w:sz="0" w:space="0" w:color="auto"/>
        <w:bottom w:val="none" w:sz="0" w:space="0" w:color="auto"/>
        <w:right w:val="none" w:sz="0" w:space="0" w:color="auto"/>
      </w:divBdr>
    </w:div>
    <w:div w:id="1775401434">
      <w:bodyDiv w:val="1"/>
      <w:marLeft w:val="0"/>
      <w:marRight w:val="0"/>
      <w:marTop w:val="0"/>
      <w:marBottom w:val="0"/>
      <w:divBdr>
        <w:top w:val="none" w:sz="0" w:space="0" w:color="auto"/>
        <w:left w:val="none" w:sz="0" w:space="0" w:color="auto"/>
        <w:bottom w:val="none" w:sz="0" w:space="0" w:color="auto"/>
        <w:right w:val="none" w:sz="0" w:space="0" w:color="auto"/>
      </w:divBdr>
    </w:div>
    <w:div w:id="1832599933">
      <w:bodyDiv w:val="1"/>
      <w:marLeft w:val="0"/>
      <w:marRight w:val="0"/>
      <w:marTop w:val="0"/>
      <w:marBottom w:val="0"/>
      <w:divBdr>
        <w:top w:val="none" w:sz="0" w:space="0" w:color="auto"/>
        <w:left w:val="none" w:sz="0" w:space="0" w:color="auto"/>
        <w:bottom w:val="none" w:sz="0" w:space="0" w:color="auto"/>
        <w:right w:val="none" w:sz="0" w:space="0" w:color="auto"/>
      </w:divBdr>
    </w:div>
    <w:div w:id="1848447340">
      <w:bodyDiv w:val="1"/>
      <w:marLeft w:val="0"/>
      <w:marRight w:val="0"/>
      <w:marTop w:val="0"/>
      <w:marBottom w:val="0"/>
      <w:divBdr>
        <w:top w:val="none" w:sz="0" w:space="0" w:color="auto"/>
        <w:left w:val="none" w:sz="0" w:space="0" w:color="auto"/>
        <w:bottom w:val="none" w:sz="0" w:space="0" w:color="auto"/>
        <w:right w:val="none" w:sz="0" w:space="0" w:color="auto"/>
      </w:divBdr>
    </w:div>
    <w:div w:id="1867864474">
      <w:bodyDiv w:val="1"/>
      <w:marLeft w:val="0"/>
      <w:marRight w:val="0"/>
      <w:marTop w:val="0"/>
      <w:marBottom w:val="0"/>
      <w:divBdr>
        <w:top w:val="none" w:sz="0" w:space="0" w:color="auto"/>
        <w:left w:val="none" w:sz="0" w:space="0" w:color="auto"/>
        <w:bottom w:val="none" w:sz="0" w:space="0" w:color="auto"/>
        <w:right w:val="none" w:sz="0" w:space="0" w:color="auto"/>
      </w:divBdr>
    </w:div>
    <w:div w:id="1891959673">
      <w:bodyDiv w:val="1"/>
      <w:marLeft w:val="0"/>
      <w:marRight w:val="0"/>
      <w:marTop w:val="0"/>
      <w:marBottom w:val="0"/>
      <w:divBdr>
        <w:top w:val="none" w:sz="0" w:space="0" w:color="auto"/>
        <w:left w:val="none" w:sz="0" w:space="0" w:color="auto"/>
        <w:bottom w:val="none" w:sz="0" w:space="0" w:color="auto"/>
        <w:right w:val="none" w:sz="0" w:space="0" w:color="auto"/>
      </w:divBdr>
    </w:div>
    <w:div w:id="1955478670">
      <w:bodyDiv w:val="1"/>
      <w:marLeft w:val="0"/>
      <w:marRight w:val="0"/>
      <w:marTop w:val="0"/>
      <w:marBottom w:val="0"/>
      <w:divBdr>
        <w:top w:val="none" w:sz="0" w:space="0" w:color="auto"/>
        <w:left w:val="none" w:sz="0" w:space="0" w:color="auto"/>
        <w:bottom w:val="none" w:sz="0" w:space="0" w:color="auto"/>
        <w:right w:val="none" w:sz="0" w:space="0" w:color="auto"/>
      </w:divBdr>
    </w:div>
    <w:div w:id="1990092781">
      <w:bodyDiv w:val="1"/>
      <w:marLeft w:val="0"/>
      <w:marRight w:val="0"/>
      <w:marTop w:val="0"/>
      <w:marBottom w:val="0"/>
      <w:divBdr>
        <w:top w:val="none" w:sz="0" w:space="0" w:color="auto"/>
        <w:left w:val="none" w:sz="0" w:space="0" w:color="auto"/>
        <w:bottom w:val="none" w:sz="0" w:space="0" w:color="auto"/>
        <w:right w:val="none" w:sz="0" w:space="0" w:color="auto"/>
      </w:divBdr>
    </w:div>
    <w:div w:id="2005355905">
      <w:bodyDiv w:val="1"/>
      <w:marLeft w:val="0"/>
      <w:marRight w:val="0"/>
      <w:marTop w:val="0"/>
      <w:marBottom w:val="0"/>
      <w:divBdr>
        <w:top w:val="none" w:sz="0" w:space="0" w:color="auto"/>
        <w:left w:val="none" w:sz="0" w:space="0" w:color="auto"/>
        <w:bottom w:val="none" w:sz="0" w:space="0" w:color="auto"/>
        <w:right w:val="none" w:sz="0" w:space="0" w:color="auto"/>
      </w:divBdr>
    </w:div>
    <w:div w:id="2027364849">
      <w:bodyDiv w:val="1"/>
      <w:marLeft w:val="0"/>
      <w:marRight w:val="0"/>
      <w:marTop w:val="0"/>
      <w:marBottom w:val="0"/>
      <w:divBdr>
        <w:top w:val="none" w:sz="0" w:space="0" w:color="auto"/>
        <w:left w:val="none" w:sz="0" w:space="0" w:color="auto"/>
        <w:bottom w:val="none" w:sz="0" w:space="0" w:color="auto"/>
        <w:right w:val="none" w:sz="0" w:space="0" w:color="auto"/>
      </w:divBdr>
    </w:div>
    <w:div w:id="2036080556">
      <w:bodyDiv w:val="1"/>
      <w:marLeft w:val="0"/>
      <w:marRight w:val="0"/>
      <w:marTop w:val="0"/>
      <w:marBottom w:val="0"/>
      <w:divBdr>
        <w:top w:val="none" w:sz="0" w:space="0" w:color="auto"/>
        <w:left w:val="none" w:sz="0" w:space="0" w:color="auto"/>
        <w:bottom w:val="none" w:sz="0" w:space="0" w:color="auto"/>
        <w:right w:val="none" w:sz="0" w:space="0" w:color="auto"/>
      </w:divBdr>
    </w:div>
    <w:div w:id="2069646636">
      <w:bodyDiv w:val="1"/>
      <w:marLeft w:val="0"/>
      <w:marRight w:val="0"/>
      <w:marTop w:val="0"/>
      <w:marBottom w:val="0"/>
      <w:divBdr>
        <w:top w:val="none" w:sz="0" w:space="0" w:color="auto"/>
        <w:left w:val="none" w:sz="0" w:space="0" w:color="auto"/>
        <w:bottom w:val="none" w:sz="0" w:space="0" w:color="auto"/>
        <w:right w:val="none" w:sz="0" w:space="0" w:color="auto"/>
      </w:divBdr>
    </w:div>
    <w:div w:id="2071878132">
      <w:bodyDiv w:val="1"/>
      <w:marLeft w:val="0"/>
      <w:marRight w:val="0"/>
      <w:marTop w:val="0"/>
      <w:marBottom w:val="0"/>
      <w:divBdr>
        <w:top w:val="none" w:sz="0" w:space="0" w:color="auto"/>
        <w:left w:val="none" w:sz="0" w:space="0" w:color="auto"/>
        <w:bottom w:val="none" w:sz="0" w:space="0" w:color="auto"/>
        <w:right w:val="none" w:sz="0" w:space="0" w:color="auto"/>
      </w:divBdr>
    </w:div>
    <w:div w:id="2117939731">
      <w:bodyDiv w:val="1"/>
      <w:marLeft w:val="0"/>
      <w:marRight w:val="0"/>
      <w:marTop w:val="0"/>
      <w:marBottom w:val="0"/>
      <w:divBdr>
        <w:top w:val="none" w:sz="0" w:space="0" w:color="auto"/>
        <w:left w:val="none" w:sz="0" w:space="0" w:color="auto"/>
        <w:bottom w:val="none" w:sz="0" w:space="0" w:color="auto"/>
        <w:right w:val="none" w:sz="0" w:space="0" w:color="auto"/>
      </w:divBdr>
    </w:div>
    <w:div w:id="2122068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40992F3-39D5-450A-9717-BDEE5F311C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2133</Words>
  <Characters>12016</Characters>
  <Application>Microsoft Office Word</Application>
  <DocSecurity>0</DocSecurity>
  <Lines>100</Lines>
  <Paragraphs>28</Paragraphs>
  <ScaleCrop>false</ScaleCrop>
  <HeadingPairs>
    <vt:vector size="4" baseType="variant">
      <vt:variant>
        <vt:lpstr>Konu Başlığı</vt:lpstr>
      </vt:variant>
      <vt:variant>
        <vt:i4>1</vt:i4>
      </vt:variant>
      <vt:variant>
        <vt:lpstr>Titre</vt:lpstr>
      </vt:variant>
      <vt:variant>
        <vt:i4>1</vt:i4>
      </vt:variant>
    </vt:vector>
  </HeadingPairs>
  <TitlesOfParts>
    <vt:vector size="2" baseType="lpstr">
      <vt:lpstr>CONTRAT DE CONFIDENTIALITE</vt:lpstr>
      <vt:lpstr>CONTRAT DE CONFIDENTIALITE</vt:lpstr>
    </vt:vector>
  </TitlesOfParts>
  <Company>Fe-Q Ltd</Company>
  <LinksUpToDate>false</LinksUpToDate>
  <CharactersWithSpaces>14121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 DE CONFIDENTIALITE</dc:title>
  <dc:creator>MGIC</dc:creator>
  <cp:lastModifiedBy>Sonia DUBOSQ</cp:lastModifiedBy>
  <cp:revision>2</cp:revision>
  <cp:lastPrinted>2024-01-29T12:58:00Z</cp:lastPrinted>
  <dcterms:created xsi:type="dcterms:W3CDTF">2026-06-22T11:37:00Z</dcterms:created>
  <dcterms:modified xsi:type="dcterms:W3CDTF">2026-06-22T11:37:00Z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902020042</vt:i4>
  </property>
  <property fmtid="{D5CDD505-2E9C-101B-9397-08002B2CF9AE}" pid="3" name="_EmailSubject">
    <vt:lpwstr>Feq04-1077</vt:lpwstr>
  </property>
  <property fmtid="{D5CDD505-2E9C-101B-9397-08002B2CF9AE}" pid="4" name="_AuthorEmail">
    <vt:lpwstr>jillianjones@btinternet.com</vt:lpwstr>
  </property>
  <property fmtid="{D5CDD505-2E9C-101B-9397-08002B2CF9AE}" pid="5" name="_AuthorEmailDisplayName">
    <vt:lpwstr>Jillian</vt:lpwstr>
  </property>
  <property fmtid="{D5CDD505-2E9C-101B-9397-08002B2CF9AE}" pid="6" name="_ReviewingToolsShownOnce">
    <vt:lpwstr/>
  </property>
</Properties>
</file>